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5F" w:rsidRDefault="00685E0E" w:rsidP="00FD6515">
      <w:pPr>
        <w:ind w:right="-630"/>
        <w:jc w:val="center"/>
        <w:rPr>
          <w:rFonts w:ascii="Book Antiqua" w:hAnsi="Book Antiqua"/>
          <w:sz w:val="28"/>
          <w:szCs w:val="28"/>
        </w:rPr>
      </w:pPr>
      <w:r>
        <w:rPr>
          <w:rFonts w:ascii="Book Antiqua" w:hAnsi="Book Antiqua"/>
          <w:noProof/>
          <w:sz w:val="28"/>
          <w:szCs w:val="28"/>
          <w:lang w:val="en-AU" w:eastAsia="en-AU"/>
        </w:rPr>
        <mc:AlternateContent>
          <mc:Choice Requires="wps">
            <w:drawing>
              <wp:anchor distT="0" distB="0" distL="114300" distR="114300" simplePos="0" relativeHeight="251660288" behindDoc="0" locked="0" layoutInCell="0" allowOverlap="1" wp14:anchorId="4F46FE62" wp14:editId="7199DE8A">
                <wp:simplePos x="0" y="0"/>
                <wp:positionH relativeFrom="page">
                  <wp:posOffset>923925</wp:posOffset>
                </wp:positionH>
                <wp:positionV relativeFrom="page">
                  <wp:posOffset>1019175</wp:posOffset>
                </wp:positionV>
                <wp:extent cx="3375660" cy="1600200"/>
                <wp:effectExtent l="38100" t="38100" r="3429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60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75pt;margin-top:80.25pt;width:265.8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" o:allowincell="f" filled="f" strokecolor="#622423" strokeweight="6pt">
                <v:stroke linestyle="thickThin"/>
                <v:textbox inset="10.8pt,7.2pt,10.8pt,7.2pt">
                  <w:txbxContent>
                    <w:p w:rsidR="00685E0E" w:rsidRPr="00090E04" w:rsidRDefault="00685E0E" w:rsidP="00266D5C">
                      <w:pPr>
                        <w:widowControl w:val="0"/>
                        <w:spacing w:line="360" w:lineRule="auto"/>
                        <w:jc w:val="center"/>
                        <w:rPr>
                          <w:rFonts w:ascii="Aharoni" w:cs="Aharoni"/>
                          <w:iCs/>
                          <w:sz w:val="28"/>
                          <w:szCs w:val="28"/>
                        </w:rPr>
                      </w:pPr>
                      <w:bookmarkStart w:id="1" w:name="_GoBack"/>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bookmarkEnd w:id="1"/>
                    </w:p>
                  </w:txbxContent>
                </v:textbox>
                <w10:wrap anchorx="page" anchory="page"/>
              </v:shape>
            </w:pict>
          </mc:Fallback>
        </mc:AlternateContent>
      </w:r>
    </w:p>
    <w:p w:rsidR="002E7B1A" w:rsidRDefault="00685E0E" w:rsidP="00CB3DBE">
      <w:pPr>
        <w:ind w:right="-630"/>
        <w:jc w:val="right"/>
        <w:rPr>
          <w:rFonts w:ascii="Book Antiqua" w:hAnsi="Book Antiqua"/>
          <w:sz w:val="28"/>
          <w:szCs w:val="28"/>
        </w:rPr>
      </w:pPr>
      <w:r>
        <w:rPr>
          <w:rFonts w:ascii="Book Antiqua" w:hAnsi="Book Antiqua"/>
          <w:i/>
          <w:noProof/>
          <w:color w:val="0000FF"/>
          <w:sz w:val="28"/>
          <w:szCs w:val="28"/>
          <w:lang w:val="en-AU" w:eastAsia="en-AU"/>
        </w:rPr>
        <w:drawing>
          <wp:anchor distT="36576" distB="36576" distL="36576" distR="36576" simplePos="0" relativeHeight="251659264" behindDoc="0" locked="0" layoutInCell="1" allowOverlap="1" wp14:anchorId="79C2C5B0" wp14:editId="4026E514">
            <wp:simplePos x="0" y="0"/>
            <wp:positionH relativeFrom="column">
              <wp:posOffset>2396490</wp:posOffset>
            </wp:positionH>
            <wp:positionV relativeFrom="paragraph">
              <wp:posOffset>93980</wp:posOffset>
            </wp:positionV>
            <wp:extent cx="830580" cy="119316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28"/>
          <w:szCs w:val="28"/>
          <w:lang w:val="en-AU" w:eastAsia="en-AU"/>
        </w:rPr>
        <w:drawing>
          <wp:anchor distT="36576" distB="36576" distL="36576" distR="36576" simplePos="0" relativeHeight="251658240" behindDoc="0" locked="0" layoutInCell="1" allowOverlap="1" wp14:anchorId="2F2EF8B9" wp14:editId="38089D7C">
            <wp:simplePos x="0" y="0"/>
            <wp:positionH relativeFrom="column">
              <wp:posOffset>243840</wp:posOffset>
            </wp:positionH>
            <wp:positionV relativeFrom="paragraph">
              <wp:posOffset>98425</wp:posOffset>
            </wp:positionV>
            <wp:extent cx="873125" cy="12115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B1A" w:rsidRDefault="002E7B1A" w:rsidP="00FD6515">
      <w:pPr>
        <w:ind w:right="-630"/>
        <w:jc w:val="center"/>
        <w:rPr>
          <w:rFonts w:ascii="Book Antiqua" w:hAnsi="Book Antiqua"/>
          <w:sz w:val="28"/>
          <w:szCs w:val="28"/>
        </w:rPr>
      </w:pPr>
    </w:p>
    <w:p w:rsidR="002E7B1A" w:rsidRPr="003B62CC" w:rsidRDefault="002E7B1A" w:rsidP="00CB3DBE">
      <w:pPr>
        <w:ind w:right="-630"/>
        <w:jc w:val="center"/>
        <w:rPr>
          <w:rFonts w:ascii="Book Antiqua" w:hAnsi="Book Antiqua"/>
          <w:sz w:val="28"/>
          <w:szCs w:val="28"/>
        </w:rPr>
      </w:pPr>
    </w:p>
    <w:p w:rsidR="00CB3DBE" w:rsidRPr="00CB3DBE" w:rsidRDefault="00CB3DBE" w:rsidP="00CB3DBE">
      <w:pPr>
        <w:tabs>
          <w:tab w:val="left" w:pos="6804"/>
        </w:tabs>
        <w:jc w:val="right"/>
        <w:rPr>
          <w:rFonts w:ascii="Book Antiqua" w:hAnsi="Book Antiqua"/>
          <w:sz w:val="24"/>
          <w:szCs w:val="24"/>
        </w:rPr>
      </w:pPr>
      <w:r w:rsidRPr="00CB3DBE">
        <w:rPr>
          <w:rFonts w:ascii="Book Antiqua" w:hAnsi="Book Antiqua"/>
          <w:sz w:val="24"/>
          <w:szCs w:val="24"/>
        </w:rPr>
        <w:t>General Secretary</w:t>
      </w:r>
    </w:p>
    <w:p w:rsidR="00CB3DBE" w:rsidRPr="00CB3DBE" w:rsidRDefault="00A36BE6" w:rsidP="00CB3DBE">
      <w:pPr>
        <w:jc w:val="right"/>
        <w:rPr>
          <w:rFonts w:ascii="Book Antiqua" w:hAnsi="Book Antiqua"/>
          <w:sz w:val="24"/>
          <w:szCs w:val="24"/>
        </w:rPr>
      </w:pPr>
      <w:r>
        <w:rPr>
          <w:rFonts w:ascii="Book Antiqua" w:hAnsi="Book Antiqua"/>
          <w:sz w:val="24"/>
          <w:szCs w:val="24"/>
        </w:rPr>
        <w:t>Leigh Downey</w:t>
      </w:r>
    </w:p>
    <w:p w:rsidR="00CB3DBE" w:rsidRPr="00CB3DBE" w:rsidRDefault="00A36BE6" w:rsidP="00CB3DBE">
      <w:pPr>
        <w:jc w:val="right"/>
        <w:rPr>
          <w:rFonts w:ascii="Book Antiqua" w:hAnsi="Book Antiqua"/>
          <w:sz w:val="24"/>
          <w:szCs w:val="24"/>
        </w:rPr>
      </w:pPr>
      <w:r>
        <w:rPr>
          <w:rFonts w:ascii="Book Antiqua" w:hAnsi="Book Antiqua"/>
          <w:sz w:val="24"/>
          <w:szCs w:val="24"/>
        </w:rPr>
        <w:t xml:space="preserve">PO Box </w:t>
      </w:r>
      <w:r w:rsidR="00CB3DBE" w:rsidRPr="00CB3DBE">
        <w:rPr>
          <w:rFonts w:ascii="Book Antiqua" w:hAnsi="Book Antiqua"/>
          <w:sz w:val="24"/>
          <w:szCs w:val="24"/>
        </w:rPr>
        <w:t>1</w:t>
      </w:r>
      <w:r>
        <w:rPr>
          <w:rFonts w:ascii="Book Antiqua" w:hAnsi="Book Antiqua"/>
          <w:sz w:val="24"/>
          <w:szCs w:val="24"/>
        </w:rPr>
        <w:t>40</w:t>
      </w:r>
    </w:p>
    <w:p w:rsidR="00CB3DBE" w:rsidRPr="00CB3DBE" w:rsidRDefault="00A36BE6" w:rsidP="00CB3DBE">
      <w:pPr>
        <w:jc w:val="right"/>
        <w:rPr>
          <w:rFonts w:ascii="Book Antiqua" w:hAnsi="Book Antiqua"/>
          <w:sz w:val="24"/>
          <w:szCs w:val="24"/>
        </w:rPr>
      </w:pPr>
      <w:proofErr w:type="gramStart"/>
      <w:r>
        <w:rPr>
          <w:rFonts w:ascii="Book Antiqua" w:hAnsi="Book Antiqua"/>
          <w:sz w:val="24"/>
          <w:szCs w:val="24"/>
        </w:rPr>
        <w:t>OAKLEIGH SOUTH 3167</w:t>
      </w:r>
      <w:r w:rsidR="00CB3DBE" w:rsidRPr="00CB3DBE">
        <w:rPr>
          <w:rFonts w:ascii="Book Antiqua" w:hAnsi="Book Antiqua"/>
          <w:sz w:val="24"/>
          <w:szCs w:val="24"/>
        </w:rPr>
        <w:t>.</w:t>
      </w:r>
      <w:proofErr w:type="gramEnd"/>
    </w:p>
    <w:p w:rsidR="00CB3DBE" w:rsidRPr="00CB3DBE" w:rsidRDefault="00CB3DBE" w:rsidP="00CB3DBE">
      <w:pPr>
        <w:jc w:val="right"/>
        <w:rPr>
          <w:rFonts w:ascii="Book Antiqua" w:hAnsi="Book Antiqua"/>
          <w:sz w:val="24"/>
          <w:szCs w:val="24"/>
        </w:rPr>
      </w:pPr>
      <w:r w:rsidRPr="00CB3DBE">
        <w:rPr>
          <w:rFonts w:ascii="Book Antiqua" w:hAnsi="Book Antiqua"/>
          <w:sz w:val="24"/>
          <w:szCs w:val="24"/>
        </w:rPr>
        <w:t>AUSTRALIA</w:t>
      </w:r>
    </w:p>
    <w:p w:rsidR="00CB3DBE" w:rsidRPr="00CB3DBE" w:rsidRDefault="00A36BE6" w:rsidP="00CB3DBE">
      <w:pPr>
        <w:jc w:val="right"/>
        <w:rPr>
          <w:rFonts w:ascii="Book Antiqua" w:hAnsi="Book Antiqua"/>
          <w:sz w:val="24"/>
          <w:szCs w:val="24"/>
        </w:rPr>
      </w:pPr>
      <w:proofErr w:type="spellStart"/>
      <w:r>
        <w:rPr>
          <w:rFonts w:ascii="Book Antiqua" w:hAnsi="Book Antiqua"/>
          <w:sz w:val="24"/>
          <w:szCs w:val="24"/>
        </w:rPr>
        <w:t>Ph</w:t>
      </w:r>
      <w:proofErr w:type="spellEnd"/>
      <w:r>
        <w:rPr>
          <w:rFonts w:ascii="Book Antiqua" w:hAnsi="Book Antiqua"/>
          <w:sz w:val="24"/>
          <w:szCs w:val="24"/>
        </w:rPr>
        <w:t xml:space="preserve">: +61 </w:t>
      </w:r>
      <w:r w:rsidR="00CB3DBE" w:rsidRPr="00CB3DBE">
        <w:rPr>
          <w:rFonts w:ascii="Book Antiqua" w:hAnsi="Book Antiqua"/>
          <w:sz w:val="24"/>
          <w:szCs w:val="24"/>
        </w:rPr>
        <w:t>9</w:t>
      </w:r>
      <w:r>
        <w:rPr>
          <w:rFonts w:ascii="Book Antiqua" w:hAnsi="Book Antiqua"/>
          <w:sz w:val="24"/>
          <w:szCs w:val="24"/>
        </w:rPr>
        <w:t>5793429</w:t>
      </w:r>
    </w:p>
    <w:p w:rsidR="00CB3DBE" w:rsidRPr="00CB3DBE" w:rsidRDefault="00A36BE6" w:rsidP="00CB3DBE">
      <w:pPr>
        <w:jc w:val="right"/>
        <w:rPr>
          <w:rFonts w:ascii="Book Antiqua" w:hAnsi="Book Antiqua"/>
          <w:sz w:val="24"/>
          <w:szCs w:val="24"/>
        </w:rPr>
      </w:pPr>
      <w:r>
        <w:rPr>
          <w:rFonts w:ascii="Book Antiqua" w:hAnsi="Book Antiqua"/>
          <w:sz w:val="24"/>
          <w:szCs w:val="24"/>
        </w:rPr>
        <w:t>Mob:  +61 04175691</w:t>
      </w:r>
      <w:r w:rsidR="00CB3DBE" w:rsidRPr="00CB3DBE">
        <w:rPr>
          <w:rFonts w:ascii="Book Antiqua" w:hAnsi="Book Antiqua"/>
          <w:sz w:val="24"/>
          <w:szCs w:val="24"/>
        </w:rPr>
        <w:t>9</w:t>
      </w:r>
      <w:r>
        <w:rPr>
          <w:rFonts w:ascii="Book Antiqua" w:hAnsi="Book Antiqua"/>
          <w:sz w:val="24"/>
          <w:szCs w:val="24"/>
        </w:rPr>
        <w:t>7</w:t>
      </w:r>
    </w:p>
    <w:p w:rsidR="009C684D" w:rsidRPr="00A36BE6" w:rsidRDefault="00CB3DBE" w:rsidP="00A36BE6">
      <w:pPr>
        <w:jc w:val="right"/>
        <w:rPr>
          <w:rFonts w:ascii="Book Antiqua" w:hAnsi="Book Antiqua"/>
          <w:sz w:val="24"/>
          <w:szCs w:val="24"/>
        </w:rPr>
      </w:pPr>
      <w:r w:rsidRPr="00CB3DBE">
        <w:rPr>
          <w:rFonts w:ascii="Book Antiqua" w:hAnsi="Book Antiqua"/>
          <w:sz w:val="24"/>
          <w:szCs w:val="24"/>
        </w:rPr>
        <w:t xml:space="preserve">Email:  </w:t>
      </w:r>
      <w:r w:rsidR="00A36BE6">
        <w:rPr>
          <w:rFonts w:ascii="Book Antiqua" w:hAnsi="Book Antiqua"/>
          <w:sz w:val="24"/>
          <w:szCs w:val="24"/>
        </w:rPr>
        <w:t>anbcsecretary@outlook.com</w:t>
      </w:r>
    </w:p>
    <w:p w:rsidR="00DB715F" w:rsidRPr="00CB3DBE" w:rsidRDefault="00DB715F" w:rsidP="00DB715F">
      <w:pPr>
        <w:ind w:right="-630"/>
        <w:rPr>
          <w:rFonts w:ascii="Book Antiqua" w:hAnsi="Book Antiqua"/>
        </w:rPr>
      </w:pPr>
    </w:p>
    <w:p w:rsidR="00DB715F" w:rsidRPr="00CB3DBE" w:rsidRDefault="00DB715F" w:rsidP="00DB715F">
      <w:pPr>
        <w:ind w:right="-630"/>
        <w:rPr>
          <w:rFonts w:ascii="Book Antiqua" w:hAnsi="Book Antiqua"/>
        </w:rPr>
      </w:pPr>
    </w:p>
    <w:p w:rsidR="00DB715F" w:rsidRDefault="00531ABC" w:rsidP="00DB715F">
      <w:pPr>
        <w:ind w:right="-630"/>
        <w:rPr>
          <w:rFonts w:ascii="Book Antiqua" w:hAnsi="Book Antiqua"/>
          <w:b/>
          <w:sz w:val="36"/>
          <w:szCs w:val="36"/>
        </w:rPr>
      </w:pPr>
      <w:r>
        <w:rPr>
          <w:rFonts w:ascii="Book Antiqua" w:hAnsi="Book Antiqua"/>
          <w:b/>
          <w:sz w:val="36"/>
          <w:szCs w:val="36"/>
        </w:rPr>
        <w:t xml:space="preserve">                       </w:t>
      </w:r>
      <w:proofErr w:type="gramStart"/>
      <w:r>
        <w:rPr>
          <w:rFonts w:ascii="Book Antiqua" w:hAnsi="Book Antiqua"/>
          <w:b/>
          <w:sz w:val="36"/>
          <w:szCs w:val="36"/>
        </w:rPr>
        <w:t>COUNCIL CHATTER.</w:t>
      </w:r>
      <w:proofErr w:type="gramEnd"/>
    </w:p>
    <w:p w:rsidR="00531ABC" w:rsidRDefault="00531ABC" w:rsidP="00DB715F">
      <w:pPr>
        <w:ind w:right="-630"/>
        <w:rPr>
          <w:rFonts w:ascii="Book Antiqua" w:hAnsi="Book Antiqua"/>
          <w:b/>
          <w:sz w:val="24"/>
          <w:szCs w:val="24"/>
        </w:rPr>
      </w:pPr>
      <w:r>
        <w:rPr>
          <w:rFonts w:ascii="Book Antiqua" w:hAnsi="Book Antiqua"/>
          <w:b/>
          <w:sz w:val="24"/>
          <w:szCs w:val="24"/>
        </w:rPr>
        <w:t xml:space="preserve">                                                                                     </w:t>
      </w:r>
      <w:r w:rsidR="00FE5075">
        <w:rPr>
          <w:rFonts w:ascii="Book Antiqua" w:hAnsi="Book Antiqua"/>
          <w:b/>
          <w:sz w:val="24"/>
          <w:szCs w:val="24"/>
        </w:rPr>
        <w:t xml:space="preserve"> </w:t>
      </w:r>
      <w:r w:rsidR="00731BED">
        <w:rPr>
          <w:rFonts w:ascii="Book Antiqua" w:hAnsi="Book Antiqua"/>
          <w:b/>
          <w:sz w:val="24"/>
          <w:szCs w:val="24"/>
        </w:rPr>
        <w:t xml:space="preserve">               December 18</w:t>
      </w:r>
      <w:r w:rsidR="00731BED" w:rsidRPr="00731BED">
        <w:rPr>
          <w:rFonts w:ascii="Book Antiqua" w:hAnsi="Book Antiqua"/>
          <w:b/>
          <w:sz w:val="24"/>
          <w:szCs w:val="24"/>
          <w:vertAlign w:val="superscript"/>
        </w:rPr>
        <w:t>th</w:t>
      </w:r>
      <w:r w:rsidR="00731BED">
        <w:rPr>
          <w:rFonts w:ascii="Book Antiqua" w:hAnsi="Book Antiqua"/>
          <w:b/>
          <w:sz w:val="24"/>
          <w:szCs w:val="24"/>
        </w:rPr>
        <w:t>, 2019</w:t>
      </w:r>
      <w:r>
        <w:rPr>
          <w:rFonts w:ascii="Book Antiqua" w:hAnsi="Book Antiqua"/>
          <w:b/>
          <w:sz w:val="24"/>
          <w:szCs w:val="24"/>
        </w:rPr>
        <w:t>.</w:t>
      </w:r>
    </w:p>
    <w:p w:rsidR="00531ABC" w:rsidRDefault="00531ABC" w:rsidP="00DB715F">
      <w:pPr>
        <w:ind w:right="-630"/>
        <w:rPr>
          <w:rFonts w:ascii="Book Antiqua" w:hAnsi="Book Antiqua"/>
          <w:b/>
          <w:sz w:val="24"/>
          <w:szCs w:val="24"/>
        </w:rPr>
      </w:pPr>
    </w:p>
    <w:p w:rsidR="0079491A" w:rsidRDefault="00731BED" w:rsidP="00DB715F">
      <w:pPr>
        <w:ind w:right="-630"/>
        <w:rPr>
          <w:rFonts w:ascii="Book Antiqua" w:hAnsi="Book Antiqua"/>
          <w:b/>
          <w:sz w:val="24"/>
          <w:szCs w:val="24"/>
        </w:rPr>
      </w:pPr>
      <w:r>
        <w:rPr>
          <w:rFonts w:ascii="Book Antiqua" w:hAnsi="Book Antiqua"/>
          <w:b/>
          <w:sz w:val="24"/>
          <w:szCs w:val="24"/>
        </w:rPr>
        <w:t xml:space="preserve"> W</w:t>
      </w:r>
      <w:r w:rsidR="0079491A">
        <w:rPr>
          <w:rFonts w:ascii="Book Antiqua" w:hAnsi="Book Antiqua"/>
          <w:b/>
          <w:sz w:val="24"/>
          <w:szCs w:val="24"/>
        </w:rPr>
        <w:t>elcome to the</w:t>
      </w:r>
      <w:r w:rsidR="00FE5075">
        <w:rPr>
          <w:rFonts w:ascii="Book Antiqua" w:hAnsi="Book Antiqua"/>
          <w:b/>
          <w:sz w:val="24"/>
          <w:szCs w:val="24"/>
        </w:rPr>
        <w:t xml:space="preserve"> Festive season and my</w:t>
      </w:r>
      <w:r w:rsidR="0079491A">
        <w:rPr>
          <w:rFonts w:ascii="Book Antiqua" w:hAnsi="Book Antiqua"/>
          <w:b/>
          <w:sz w:val="24"/>
          <w:szCs w:val="24"/>
        </w:rPr>
        <w:t xml:space="preserve"> final comments for another year.</w:t>
      </w:r>
    </w:p>
    <w:p w:rsidR="007953F8" w:rsidRDefault="007953F8" w:rsidP="00DB715F">
      <w:pPr>
        <w:ind w:right="-630"/>
        <w:rPr>
          <w:rFonts w:ascii="Book Antiqua" w:hAnsi="Book Antiqua"/>
          <w:b/>
          <w:sz w:val="24"/>
          <w:szCs w:val="24"/>
        </w:rPr>
      </w:pPr>
      <w:r>
        <w:rPr>
          <w:rFonts w:ascii="Book Antiqua" w:hAnsi="Book Antiqua"/>
          <w:b/>
          <w:sz w:val="24"/>
          <w:szCs w:val="24"/>
        </w:rPr>
        <w:t xml:space="preserve">Firstly; Our sincere thanks must go to our major sponsor Mars </w:t>
      </w:r>
      <w:proofErr w:type="spellStart"/>
      <w:r>
        <w:rPr>
          <w:rFonts w:ascii="Book Antiqua" w:hAnsi="Book Antiqua"/>
          <w:b/>
          <w:sz w:val="24"/>
          <w:szCs w:val="24"/>
        </w:rPr>
        <w:t>Birdcare</w:t>
      </w:r>
      <w:proofErr w:type="spellEnd"/>
      <w:r>
        <w:rPr>
          <w:rFonts w:ascii="Book Antiqua" w:hAnsi="Book Antiqua"/>
          <w:b/>
          <w:sz w:val="24"/>
          <w:szCs w:val="24"/>
        </w:rPr>
        <w:t xml:space="preserve"> Australia via Simon Jenkins for their continuing ongoing support of our National Show now a for at least the previous twenty to thirty years that I know of. It is terrific to have such reliable support every year.</w:t>
      </w:r>
      <w:bookmarkStart w:id="0" w:name="_GoBack"/>
      <w:bookmarkEnd w:id="0"/>
      <w:r>
        <w:rPr>
          <w:rFonts w:ascii="Book Antiqua" w:hAnsi="Book Antiqua"/>
          <w:b/>
          <w:sz w:val="24"/>
          <w:szCs w:val="24"/>
        </w:rPr>
        <w:t xml:space="preserve"> </w:t>
      </w:r>
    </w:p>
    <w:p w:rsidR="000F5B25" w:rsidRDefault="00731BED" w:rsidP="00DB715F">
      <w:pPr>
        <w:ind w:right="-630"/>
        <w:rPr>
          <w:rFonts w:ascii="Book Antiqua" w:hAnsi="Book Antiqua"/>
          <w:b/>
          <w:sz w:val="24"/>
          <w:szCs w:val="24"/>
        </w:rPr>
      </w:pPr>
      <w:r>
        <w:rPr>
          <w:rFonts w:ascii="Book Antiqua" w:hAnsi="Book Antiqua"/>
          <w:b/>
          <w:sz w:val="24"/>
          <w:szCs w:val="24"/>
        </w:rPr>
        <w:t xml:space="preserve"> Everything seemed to work at the</w:t>
      </w:r>
      <w:r w:rsidR="00FE5075">
        <w:rPr>
          <w:rFonts w:ascii="Book Antiqua" w:hAnsi="Book Antiqua"/>
          <w:b/>
          <w:sz w:val="24"/>
          <w:szCs w:val="24"/>
        </w:rPr>
        <w:t xml:space="preserve"> A.N.B.C.</w:t>
      </w:r>
      <w:r>
        <w:rPr>
          <w:rFonts w:ascii="Book Antiqua" w:hAnsi="Book Antiqua"/>
          <w:b/>
          <w:sz w:val="24"/>
          <w:szCs w:val="24"/>
        </w:rPr>
        <w:t xml:space="preserve"> Inc. National Show hosted by South Queensland Budgerigar Breeders Association in Brisbane this year. There were some changes to the format which I did not agree with but in the main a very successful event. </w:t>
      </w:r>
      <w:proofErr w:type="gramStart"/>
      <w:r>
        <w:rPr>
          <w:rFonts w:ascii="Book Antiqua" w:hAnsi="Book Antiqua"/>
          <w:b/>
          <w:sz w:val="24"/>
          <w:szCs w:val="24"/>
        </w:rPr>
        <w:t>So Congratulations to their team of volunteers, and all personal who assisted contributed to this Show / weekend.</w:t>
      </w:r>
      <w:proofErr w:type="gramEnd"/>
      <w:r>
        <w:rPr>
          <w:rFonts w:ascii="Book Antiqua" w:hAnsi="Book Antiqua"/>
          <w:b/>
          <w:sz w:val="24"/>
          <w:szCs w:val="24"/>
        </w:rPr>
        <w:t xml:space="preserve"> I am sure it was enjoyed by all present, with some lovely Budgerigar exhibits on display to be admired. </w:t>
      </w:r>
      <w:r w:rsidR="00FE5075">
        <w:rPr>
          <w:rFonts w:ascii="Book Antiqua" w:hAnsi="Book Antiqua"/>
          <w:b/>
          <w:sz w:val="24"/>
          <w:szCs w:val="24"/>
        </w:rPr>
        <w:t xml:space="preserve"> </w:t>
      </w:r>
      <w:r w:rsidR="0079491A">
        <w:rPr>
          <w:rFonts w:ascii="Book Antiqua" w:hAnsi="Book Antiqua"/>
          <w:b/>
          <w:sz w:val="24"/>
          <w:szCs w:val="24"/>
        </w:rPr>
        <w:t>Container</w:t>
      </w:r>
      <w:r w:rsidR="00FE5075">
        <w:rPr>
          <w:rFonts w:ascii="Book Antiqua" w:hAnsi="Book Antiqua"/>
          <w:b/>
          <w:sz w:val="24"/>
          <w:szCs w:val="24"/>
        </w:rPr>
        <w:t>ization of</w:t>
      </w:r>
      <w:r w:rsidR="0079491A">
        <w:rPr>
          <w:rFonts w:ascii="Book Antiqua" w:hAnsi="Book Antiqua"/>
          <w:b/>
          <w:sz w:val="24"/>
          <w:szCs w:val="24"/>
        </w:rPr>
        <w:t xml:space="preserve"> </w:t>
      </w:r>
      <w:r>
        <w:rPr>
          <w:rFonts w:ascii="Book Antiqua" w:hAnsi="Book Antiqua"/>
          <w:b/>
          <w:sz w:val="24"/>
          <w:szCs w:val="24"/>
        </w:rPr>
        <w:t xml:space="preserve">our </w:t>
      </w:r>
      <w:r w:rsidR="0079491A">
        <w:rPr>
          <w:rFonts w:ascii="Book Antiqua" w:hAnsi="Book Antiqua"/>
          <w:b/>
          <w:sz w:val="24"/>
          <w:szCs w:val="24"/>
        </w:rPr>
        <w:t>equipment for the staging of the National Competition</w:t>
      </w:r>
      <w:r>
        <w:rPr>
          <w:rFonts w:ascii="Book Antiqua" w:hAnsi="Book Antiqua"/>
          <w:b/>
          <w:sz w:val="24"/>
          <w:szCs w:val="24"/>
        </w:rPr>
        <w:t>, for a second year went very smoothly thanks to Dave Ganzer</w:t>
      </w:r>
      <w:r w:rsidR="00B84028">
        <w:rPr>
          <w:rFonts w:ascii="Book Antiqua" w:hAnsi="Book Antiqua"/>
          <w:b/>
          <w:sz w:val="24"/>
          <w:szCs w:val="24"/>
        </w:rPr>
        <w:t>. A larger</w:t>
      </w:r>
      <w:r w:rsidR="00FE5075">
        <w:rPr>
          <w:rFonts w:ascii="Book Antiqua" w:hAnsi="Book Antiqua"/>
          <w:b/>
          <w:sz w:val="24"/>
          <w:szCs w:val="24"/>
        </w:rPr>
        <w:t xml:space="preserve"> holding area of seven birds per cage to alleviate crowd</w:t>
      </w:r>
      <w:r w:rsidR="00B84028">
        <w:rPr>
          <w:rFonts w:ascii="Book Antiqua" w:hAnsi="Book Antiqua"/>
          <w:b/>
          <w:sz w:val="24"/>
          <w:szCs w:val="24"/>
        </w:rPr>
        <w:t>ing and less stress in the birds worked very well</w:t>
      </w:r>
      <w:proofErr w:type="gramStart"/>
      <w:r w:rsidR="00B84028">
        <w:rPr>
          <w:rFonts w:ascii="Book Antiqua" w:hAnsi="Book Antiqua"/>
          <w:b/>
          <w:sz w:val="24"/>
          <w:szCs w:val="24"/>
        </w:rPr>
        <w:t>.</w:t>
      </w:r>
      <w:r w:rsidR="00FE5075">
        <w:rPr>
          <w:rFonts w:ascii="Book Antiqua" w:hAnsi="Book Antiqua"/>
          <w:b/>
          <w:sz w:val="24"/>
          <w:szCs w:val="24"/>
        </w:rPr>
        <w:t>.</w:t>
      </w:r>
      <w:proofErr w:type="gramEnd"/>
      <w:r w:rsidR="00B84028">
        <w:rPr>
          <w:rFonts w:ascii="Book Antiqua" w:hAnsi="Book Antiqua"/>
          <w:b/>
          <w:sz w:val="24"/>
          <w:szCs w:val="24"/>
        </w:rPr>
        <w:t xml:space="preserve"> Dave Ganzer i</w:t>
      </w:r>
      <w:r w:rsidR="0079491A">
        <w:rPr>
          <w:rFonts w:ascii="Book Antiqua" w:hAnsi="Book Antiqua"/>
          <w:b/>
          <w:sz w:val="24"/>
          <w:szCs w:val="24"/>
        </w:rPr>
        <w:t xml:space="preserve">s </w:t>
      </w:r>
      <w:r w:rsidR="00B84028">
        <w:rPr>
          <w:rFonts w:ascii="Book Antiqua" w:hAnsi="Book Antiqua"/>
          <w:b/>
          <w:sz w:val="24"/>
          <w:szCs w:val="24"/>
        </w:rPr>
        <w:t>also in conversation with the committee of the B.C.V. Inc. to arrange freight movement for 2020 National Competition in Bendigo Victoria in May.</w:t>
      </w:r>
    </w:p>
    <w:p w:rsidR="00867351" w:rsidRDefault="00867351" w:rsidP="00DB715F">
      <w:pPr>
        <w:ind w:right="-630"/>
        <w:rPr>
          <w:rFonts w:ascii="Book Antiqua" w:hAnsi="Book Antiqua"/>
          <w:b/>
          <w:sz w:val="24"/>
          <w:szCs w:val="24"/>
        </w:rPr>
      </w:pPr>
    </w:p>
    <w:p w:rsidR="00867351" w:rsidRDefault="00867351" w:rsidP="00DB715F">
      <w:pPr>
        <w:ind w:right="-630"/>
        <w:rPr>
          <w:rFonts w:ascii="Book Antiqua" w:hAnsi="Book Antiqua"/>
          <w:b/>
          <w:sz w:val="24"/>
          <w:szCs w:val="24"/>
        </w:rPr>
      </w:pPr>
      <w:r>
        <w:rPr>
          <w:rFonts w:ascii="Book Antiqua" w:hAnsi="Book Antiqua"/>
          <w:b/>
          <w:sz w:val="24"/>
          <w:szCs w:val="24"/>
        </w:rPr>
        <w:t xml:space="preserve">I would like to thank Neale Love on his year as President and his input to the hobby and now welcome Colin Flanagan to the position for now and the remainder of 2019 / 2020. </w:t>
      </w:r>
      <w:proofErr w:type="gramStart"/>
      <w:r>
        <w:rPr>
          <w:rFonts w:ascii="Book Antiqua" w:hAnsi="Book Antiqua"/>
          <w:b/>
          <w:sz w:val="24"/>
          <w:szCs w:val="24"/>
        </w:rPr>
        <w:t>Also with plenty of positive input.</w:t>
      </w:r>
      <w:proofErr w:type="gramEnd"/>
    </w:p>
    <w:p w:rsidR="00867351" w:rsidRDefault="00867351" w:rsidP="00DB715F">
      <w:pPr>
        <w:ind w:right="-630"/>
        <w:rPr>
          <w:rFonts w:ascii="Book Antiqua" w:hAnsi="Book Antiqua"/>
          <w:b/>
          <w:sz w:val="24"/>
          <w:szCs w:val="24"/>
        </w:rPr>
      </w:pPr>
      <w:r>
        <w:rPr>
          <w:rFonts w:ascii="Book Antiqua" w:hAnsi="Book Antiqua"/>
          <w:b/>
          <w:sz w:val="24"/>
          <w:szCs w:val="24"/>
        </w:rPr>
        <w:t>On a positive input note Western Australian Budgerigar Council Inc. are looking at venues and feeling more positive towards their hosting of the National event in 2022.</w:t>
      </w:r>
    </w:p>
    <w:p w:rsidR="00867351" w:rsidRDefault="00867351" w:rsidP="00DB715F">
      <w:pPr>
        <w:ind w:right="-630"/>
        <w:rPr>
          <w:rFonts w:ascii="Book Antiqua" w:hAnsi="Book Antiqua"/>
          <w:b/>
          <w:sz w:val="24"/>
          <w:szCs w:val="24"/>
        </w:rPr>
      </w:pPr>
      <w:r>
        <w:rPr>
          <w:rFonts w:ascii="Book Antiqua" w:hAnsi="Book Antiqua"/>
          <w:b/>
          <w:sz w:val="24"/>
          <w:szCs w:val="24"/>
        </w:rPr>
        <w:t>Keeping our fingers crossed and I am sure offering all the positive help input they require to make the tradition continue.</w:t>
      </w:r>
    </w:p>
    <w:p w:rsidR="000F5B25" w:rsidRDefault="000F5B25" w:rsidP="00DB715F">
      <w:pPr>
        <w:ind w:right="-630"/>
        <w:rPr>
          <w:rFonts w:ascii="Book Antiqua" w:hAnsi="Book Antiqua"/>
          <w:b/>
          <w:sz w:val="24"/>
          <w:szCs w:val="24"/>
        </w:rPr>
      </w:pPr>
    </w:p>
    <w:p w:rsidR="000F5B25" w:rsidRDefault="000F5B25" w:rsidP="00DB715F">
      <w:pPr>
        <w:ind w:right="-630"/>
        <w:rPr>
          <w:rFonts w:ascii="Book Antiqua" w:hAnsi="Book Antiqua"/>
          <w:b/>
          <w:sz w:val="24"/>
          <w:szCs w:val="24"/>
        </w:rPr>
      </w:pPr>
      <w:proofErr w:type="gramStart"/>
      <w:r>
        <w:rPr>
          <w:rFonts w:ascii="Book Antiqua" w:hAnsi="Book Antiqua"/>
          <w:b/>
          <w:sz w:val="24"/>
          <w:szCs w:val="24"/>
        </w:rPr>
        <w:t>ELECTRONIC MEDIA.</w:t>
      </w:r>
      <w:proofErr w:type="gramEnd"/>
    </w:p>
    <w:p w:rsidR="00FD5FBA" w:rsidRDefault="00174408" w:rsidP="00DB715F">
      <w:pPr>
        <w:ind w:right="-630"/>
        <w:rPr>
          <w:rFonts w:ascii="Book Antiqua" w:hAnsi="Book Antiqua"/>
          <w:b/>
          <w:sz w:val="24"/>
          <w:szCs w:val="24"/>
        </w:rPr>
      </w:pPr>
      <w:r>
        <w:rPr>
          <w:rFonts w:ascii="Book Antiqua" w:hAnsi="Book Antiqua"/>
          <w:b/>
          <w:sz w:val="24"/>
          <w:szCs w:val="24"/>
        </w:rPr>
        <w:t>The</w:t>
      </w:r>
      <w:r w:rsidR="00B84028">
        <w:rPr>
          <w:rFonts w:ascii="Book Antiqua" w:hAnsi="Book Antiqua"/>
          <w:b/>
          <w:sz w:val="24"/>
          <w:szCs w:val="24"/>
        </w:rPr>
        <w:t xml:space="preserve">re was a meeting conducted in November on this program by a few dedicated people as to the enhancement of the </w:t>
      </w:r>
      <w:proofErr w:type="spellStart"/>
      <w:r w:rsidR="00B84028">
        <w:rPr>
          <w:rFonts w:ascii="Book Antiqua" w:hAnsi="Book Antiqua"/>
          <w:b/>
          <w:sz w:val="24"/>
          <w:szCs w:val="24"/>
        </w:rPr>
        <w:t>A.N.B.C.Inc</w:t>
      </w:r>
      <w:proofErr w:type="spellEnd"/>
      <w:r w:rsidR="00B84028">
        <w:rPr>
          <w:rFonts w:ascii="Book Antiqua" w:hAnsi="Book Antiqua"/>
          <w:b/>
          <w:sz w:val="24"/>
          <w:szCs w:val="24"/>
        </w:rPr>
        <w:t xml:space="preserve">. </w:t>
      </w:r>
      <w:proofErr w:type="gramStart"/>
      <w:r w:rsidR="00B84028">
        <w:rPr>
          <w:rFonts w:ascii="Book Antiqua" w:hAnsi="Book Antiqua"/>
          <w:b/>
          <w:sz w:val="24"/>
          <w:szCs w:val="24"/>
        </w:rPr>
        <w:t xml:space="preserve">Following on from discussions at the </w:t>
      </w:r>
      <w:r w:rsidR="00B84028">
        <w:rPr>
          <w:rFonts w:ascii="Book Antiqua" w:hAnsi="Book Antiqua"/>
          <w:b/>
          <w:sz w:val="24"/>
          <w:szCs w:val="24"/>
        </w:rPr>
        <w:lastRenderedPageBreak/>
        <w:t>Delegates meeting in Brisbane.</w:t>
      </w:r>
      <w:proofErr w:type="gramEnd"/>
      <w:r w:rsidR="00B84028">
        <w:rPr>
          <w:rFonts w:ascii="Book Antiqua" w:hAnsi="Book Antiqua"/>
          <w:b/>
          <w:sz w:val="24"/>
          <w:szCs w:val="24"/>
        </w:rPr>
        <w:t xml:space="preserve"> Ideas have been put out and hopefully when comment comes back a more advanced approach to </w:t>
      </w:r>
      <w:r w:rsidR="00FD5FBA">
        <w:rPr>
          <w:rFonts w:ascii="Book Antiqua" w:hAnsi="Book Antiqua"/>
          <w:b/>
          <w:sz w:val="24"/>
          <w:szCs w:val="24"/>
        </w:rPr>
        <w:t xml:space="preserve">the hobby can be achieved. </w:t>
      </w:r>
    </w:p>
    <w:p w:rsidR="00531ABC" w:rsidRDefault="000F5B25" w:rsidP="00DB715F">
      <w:pPr>
        <w:ind w:right="-630"/>
        <w:rPr>
          <w:rFonts w:ascii="Book Antiqua" w:hAnsi="Book Antiqua"/>
          <w:b/>
          <w:sz w:val="24"/>
          <w:szCs w:val="24"/>
        </w:rPr>
      </w:pPr>
      <w:r>
        <w:rPr>
          <w:rFonts w:ascii="Book Antiqua" w:hAnsi="Book Antiqua"/>
          <w:b/>
          <w:sz w:val="24"/>
          <w:szCs w:val="24"/>
        </w:rPr>
        <w:t xml:space="preserve"> Most personal from all zones seem to be adapting to this format of advancing information, and making decisions in a timely manner.</w:t>
      </w:r>
      <w:r w:rsidR="0079491A">
        <w:rPr>
          <w:rFonts w:ascii="Book Antiqua" w:hAnsi="Book Antiqua"/>
          <w:b/>
          <w:sz w:val="24"/>
          <w:szCs w:val="24"/>
        </w:rPr>
        <w:t xml:space="preserve"> </w:t>
      </w:r>
      <w:r w:rsidR="00FD5FBA">
        <w:rPr>
          <w:rFonts w:ascii="Book Antiqua" w:hAnsi="Book Antiqua"/>
          <w:b/>
          <w:sz w:val="24"/>
          <w:szCs w:val="24"/>
        </w:rPr>
        <w:t>As I am repeating from last year it is</w:t>
      </w:r>
      <w:r w:rsidR="00174408">
        <w:rPr>
          <w:rFonts w:ascii="Book Antiqua" w:hAnsi="Book Antiqua"/>
          <w:b/>
          <w:sz w:val="24"/>
          <w:szCs w:val="24"/>
        </w:rPr>
        <w:t xml:space="preserve"> expensive to renew the program each year just for one </w:t>
      </w:r>
      <w:r w:rsidR="00FD5FBA">
        <w:rPr>
          <w:rFonts w:ascii="Book Antiqua" w:hAnsi="Book Antiqua"/>
          <w:b/>
          <w:sz w:val="24"/>
          <w:szCs w:val="24"/>
        </w:rPr>
        <w:t xml:space="preserve">or two </w:t>
      </w:r>
      <w:r w:rsidR="00174408">
        <w:rPr>
          <w:rFonts w:ascii="Book Antiqua" w:hAnsi="Book Antiqua"/>
          <w:b/>
          <w:sz w:val="24"/>
          <w:szCs w:val="24"/>
        </w:rPr>
        <w:t>meeting</w:t>
      </w:r>
      <w:r w:rsidR="00FD5FBA">
        <w:rPr>
          <w:rFonts w:ascii="Book Antiqua" w:hAnsi="Book Antiqua"/>
          <w:b/>
          <w:sz w:val="24"/>
          <w:szCs w:val="24"/>
        </w:rPr>
        <w:t>s</w:t>
      </w:r>
      <w:r w:rsidR="00174408">
        <w:rPr>
          <w:rFonts w:ascii="Book Antiqua" w:hAnsi="Book Antiqua"/>
          <w:b/>
          <w:sz w:val="24"/>
          <w:szCs w:val="24"/>
        </w:rPr>
        <w:t>.</w:t>
      </w:r>
    </w:p>
    <w:p w:rsidR="00174408" w:rsidRDefault="00174408" w:rsidP="00DB715F">
      <w:pPr>
        <w:ind w:right="-630"/>
        <w:rPr>
          <w:rFonts w:ascii="Book Antiqua" w:hAnsi="Book Antiqua"/>
          <w:b/>
          <w:sz w:val="24"/>
          <w:szCs w:val="24"/>
        </w:rPr>
      </w:pPr>
      <w:r>
        <w:rPr>
          <w:rFonts w:ascii="Book Antiqua" w:hAnsi="Book Antiqua"/>
          <w:b/>
          <w:sz w:val="24"/>
          <w:szCs w:val="24"/>
        </w:rPr>
        <w:t>Thought maybe considered as to skype. Cost $686.40.</w:t>
      </w:r>
    </w:p>
    <w:p w:rsidR="00BB5237" w:rsidRDefault="00BB5237"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proofErr w:type="gramStart"/>
      <w:r>
        <w:rPr>
          <w:rFonts w:ascii="Book Antiqua" w:hAnsi="Book Antiqua"/>
          <w:b/>
          <w:sz w:val="24"/>
          <w:szCs w:val="24"/>
        </w:rPr>
        <w:t>PHOT</w:t>
      </w:r>
      <w:r w:rsidR="00C82C98">
        <w:rPr>
          <w:rFonts w:ascii="Book Antiqua" w:hAnsi="Book Antiqua"/>
          <w:b/>
          <w:sz w:val="24"/>
          <w:szCs w:val="24"/>
        </w:rPr>
        <w:t>OS &amp; STANDARD.</w:t>
      </w:r>
      <w:proofErr w:type="gramEnd"/>
    </w:p>
    <w:p w:rsidR="00527413" w:rsidRDefault="0038043C" w:rsidP="00DB715F">
      <w:pPr>
        <w:ind w:right="-630"/>
        <w:rPr>
          <w:rFonts w:ascii="Book Antiqua" w:hAnsi="Book Antiqua"/>
          <w:b/>
          <w:sz w:val="24"/>
          <w:szCs w:val="24"/>
        </w:rPr>
      </w:pPr>
      <w:r>
        <w:rPr>
          <w:rFonts w:ascii="Book Antiqua" w:hAnsi="Book Antiqua"/>
          <w:b/>
          <w:sz w:val="24"/>
          <w:szCs w:val="24"/>
        </w:rPr>
        <w:t>Rod Tu</w:t>
      </w:r>
      <w:r w:rsidR="00FD5FBA">
        <w:rPr>
          <w:rFonts w:ascii="Book Antiqua" w:hAnsi="Book Antiqua"/>
          <w:b/>
          <w:sz w:val="24"/>
          <w:szCs w:val="24"/>
        </w:rPr>
        <w:t>rnbull’s standard photos of most</w:t>
      </w:r>
      <w:r>
        <w:rPr>
          <w:rFonts w:ascii="Book Antiqua" w:hAnsi="Book Antiqua"/>
          <w:b/>
          <w:sz w:val="24"/>
          <w:szCs w:val="24"/>
        </w:rPr>
        <w:t xml:space="preserve"> varieti</w:t>
      </w:r>
      <w:r w:rsidR="00C82C98">
        <w:rPr>
          <w:rFonts w:ascii="Book Antiqua" w:hAnsi="Book Antiqua"/>
          <w:b/>
          <w:sz w:val="24"/>
          <w:szCs w:val="24"/>
        </w:rPr>
        <w:t>es</w:t>
      </w:r>
      <w:r w:rsidR="00FD5FBA">
        <w:rPr>
          <w:rFonts w:ascii="Book Antiqua" w:hAnsi="Book Antiqua"/>
          <w:b/>
          <w:sz w:val="24"/>
          <w:szCs w:val="24"/>
        </w:rPr>
        <w:t xml:space="preserve"> are now on the website</w:t>
      </w:r>
      <w:proofErr w:type="gramStart"/>
      <w:r w:rsidR="00FD5FBA">
        <w:rPr>
          <w:rFonts w:ascii="Book Antiqua" w:hAnsi="Book Antiqua"/>
          <w:b/>
          <w:sz w:val="24"/>
          <w:szCs w:val="24"/>
        </w:rPr>
        <w:t>.</w:t>
      </w:r>
      <w:r w:rsidR="00C82C98">
        <w:rPr>
          <w:rFonts w:ascii="Book Antiqua" w:hAnsi="Book Antiqua"/>
          <w:b/>
          <w:sz w:val="24"/>
          <w:szCs w:val="24"/>
        </w:rPr>
        <w:t>.</w:t>
      </w:r>
      <w:proofErr w:type="gramEnd"/>
      <w:r w:rsidR="00C82C98">
        <w:rPr>
          <w:rFonts w:ascii="Book Antiqua" w:hAnsi="Book Antiqua"/>
          <w:b/>
          <w:sz w:val="24"/>
          <w:szCs w:val="24"/>
        </w:rPr>
        <w:t xml:space="preserve"> As with the Standard, Mr. Peter Glassenbury (</w:t>
      </w:r>
      <w:proofErr w:type="spellStart"/>
      <w:r w:rsidR="00C82C98">
        <w:rPr>
          <w:rFonts w:ascii="Book Antiqua" w:hAnsi="Book Antiqua"/>
          <w:b/>
          <w:sz w:val="24"/>
          <w:szCs w:val="24"/>
        </w:rPr>
        <w:t>C</w:t>
      </w:r>
      <w:r w:rsidR="00FD5FBA">
        <w:rPr>
          <w:rFonts w:ascii="Book Antiqua" w:hAnsi="Book Antiqua"/>
          <w:b/>
          <w:sz w:val="24"/>
          <w:szCs w:val="24"/>
        </w:rPr>
        <w:t>olour</w:t>
      </w:r>
      <w:proofErr w:type="spellEnd"/>
      <w:r w:rsidR="00FD5FBA">
        <w:rPr>
          <w:rFonts w:ascii="Book Antiqua" w:hAnsi="Book Antiqua"/>
          <w:b/>
          <w:sz w:val="24"/>
          <w:szCs w:val="24"/>
        </w:rPr>
        <w:t xml:space="preserve"> &amp; Standards) has also </w:t>
      </w:r>
      <w:proofErr w:type="spellStart"/>
      <w:r w:rsidR="00FD5FBA">
        <w:rPr>
          <w:rFonts w:ascii="Book Antiqua" w:hAnsi="Book Antiqua"/>
          <w:b/>
          <w:sz w:val="24"/>
          <w:szCs w:val="24"/>
        </w:rPr>
        <w:t>adde</w:t>
      </w:r>
      <w:proofErr w:type="spellEnd"/>
      <w:r w:rsidR="00FD5FBA">
        <w:rPr>
          <w:rFonts w:ascii="Book Antiqua" w:hAnsi="Book Antiqua"/>
          <w:b/>
          <w:sz w:val="24"/>
          <w:szCs w:val="24"/>
        </w:rPr>
        <w:t xml:space="preserve"> comments as to each variety.</w:t>
      </w:r>
      <w:r w:rsidR="00C82C98">
        <w:rPr>
          <w:rFonts w:ascii="Book Antiqua" w:hAnsi="Book Antiqua"/>
          <w:b/>
          <w:sz w:val="24"/>
          <w:szCs w:val="24"/>
        </w:rPr>
        <w:t xml:space="preserve"> The Standard is now on the web and is the updated current copy.</w:t>
      </w:r>
      <w:r w:rsidR="00174408">
        <w:rPr>
          <w:rFonts w:ascii="Book Antiqua" w:hAnsi="Book Antiqua"/>
          <w:b/>
          <w:sz w:val="24"/>
          <w:szCs w:val="24"/>
        </w:rPr>
        <w:t xml:space="preserve"> This is still ongoing.</w:t>
      </w:r>
    </w:p>
    <w:p w:rsidR="0083371B" w:rsidRDefault="0083371B" w:rsidP="00DB715F">
      <w:pPr>
        <w:ind w:right="-630"/>
        <w:rPr>
          <w:rFonts w:ascii="Book Antiqua" w:hAnsi="Book Antiqua"/>
          <w:b/>
          <w:sz w:val="24"/>
          <w:szCs w:val="24"/>
        </w:rPr>
      </w:pPr>
      <w:r>
        <w:rPr>
          <w:rFonts w:ascii="Book Antiqua" w:hAnsi="Book Antiqua"/>
          <w:b/>
          <w:sz w:val="24"/>
          <w:szCs w:val="24"/>
        </w:rPr>
        <w:t xml:space="preserve">Also a large thank you to Dale </w:t>
      </w:r>
      <w:r w:rsidR="00867351">
        <w:rPr>
          <w:rFonts w:ascii="Book Antiqua" w:hAnsi="Book Antiqua"/>
          <w:b/>
          <w:sz w:val="24"/>
          <w:szCs w:val="24"/>
        </w:rPr>
        <w:t xml:space="preserve">Cameron </w:t>
      </w:r>
      <w:r>
        <w:rPr>
          <w:rFonts w:ascii="Book Antiqua" w:hAnsi="Book Antiqua"/>
          <w:b/>
          <w:sz w:val="24"/>
          <w:szCs w:val="24"/>
        </w:rPr>
        <w:t xml:space="preserve">for his lovely photos at the Brisbane Show, which were made available to member bodies of the </w:t>
      </w:r>
      <w:proofErr w:type="spellStart"/>
      <w:r>
        <w:rPr>
          <w:rFonts w:ascii="Book Antiqua" w:hAnsi="Book Antiqua"/>
          <w:b/>
          <w:sz w:val="24"/>
          <w:szCs w:val="24"/>
        </w:rPr>
        <w:t>A.N.B.C.Inc</w:t>
      </w:r>
      <w:proofErr w:type="spellEnd"/>
      <w:r>
        <w:rPr>
          <w:rFonts w:ascii="Book Antiqua" w:hAnsi="Book Antiqua"/>
          <w:b/>
          <w:sz w:val="24"/>
          <w:szCs w:val="24"/>
        </w:rPr>
        <w:t xml:space="preserve">. </w:t>
      </w:r>
      <w:proofErr w:type="gramStart"/>
      <w:r>
        <w:rPr>
          <w:rFonts w:ascii="Book Antiqua" w:hAnsi="Book Antiqua"/>
          <w:b/>
          <w:sz w:val="24"/>
          <w:szCs w:val="24"/>
        </w:rPr>
        <w:t>if</w:t>
      </w:r>
      <w:proofErr w:type="gramEnd"/>
      <w:r>
        <w:rPr>
          <w:rFonts w:ascii="Book Antiqua" w:hAnsi="Book Antiqua"/>
          <w:b/>
          <w:sz w:val="24"/>
          <w:szCs w:val="24"/>
        </w:rPr>
        <w:t xml:space="preserve"> they so wished. </w:t>
      </w:r>
      <w:proofErr w:type="gramStart"/>
      <w:r>
        <w:rPr>
          <w:rFonts w:ascii="Book Antiqua" w:hAnsi="Book Antiqua"/>
          <w:b/>
          <w:sz w:val="24"/>
          <w:szCs w:val="24"/>
        </w:rPr>
        <w:t xml:space="preserve">Under copyright of the </w:t>
      </w:r>
      <w:proofErr w:type="spellStart"/>
      <w:r>
        <w:rPr>
          <w:rFonts w:ascii="Book Antiqua" w:hAnsi="Book Antiqua"/>
          <w:b/>
          <w:sz w:val="24"/>
          <w:szCs w:val="24"/>
        </w:rPr>
        <w:t>A.N.B.C.Inc</w:t>
      </w:r>
      <w:proofErr w:type="spellEnd"/>
      <w:r>
        <w:rPr>
          <w:rFonts w:ascii="Book Antiqua" w:hAnsi="Book Antiqua"/>
          <w:b/>
          <w:sz w:val="24"/>
          <w:szCs w:val="24"/>
        </w:rPr>
        <w:t>.</w:t>
      </w:r>
      <w:proofErr w:type="gramEnd"/>
    </w:p>
    <w:p w:rsidR="00FD5FBA" w:rsidRDefault="00FD5FBA" w:rsidP="00DB715F">
      <w:pPr>
        <w:ind w:right="-630"/>
        <w:rPr>
          <w:rFonts w:ascii="Book Antiqua" w:hAnsi="Book Antiqua"/>
          <w:b/>
          <w:sz w:val="24"/>
          <w:szCs w:val="24"/>
        </w:rPr>
      </w:pPr>
      <w:r>
        <w:rPr>
          <w:rFonts w:ascii="Book Antiqua" w:hAnsi="Book Antiqua"/>
          <w:b/>
          <w:sz w:val="24"/>
          <w:szCs w:val="24"/>
        </w:rPr>
        <w:t>On a lesser note I have had comment back to the negative as to this aspect of the standard pictures and explanations. I would like to add</w:t>
      </w:r>
      <w:r w:rsidR="00AB3116">
        <w:rPr>
          <w:rFonts w:ascii="Book Antiqua" w:hAnsi="Book Antiqua"/>
          <w:b/>
          <w:sz w:val="24"/>
          <w:szCs w:val="24"/>
        </w:rPr>
        <w:t xml:space="preserve"> that</w:t>
      </w:r>
      <w:r>
        <w:rPr>
          <w:rFonts w:ascii="Book Antiqua" w:hAnsi="Book Antiqua"/>
          <w:b/>
          <w:sz w:val="24"/>
          <w:szCs w:val="24"/>
        </w:rPr>
        <w:t xml:space="preserve"> it is very easy to sit back do nothing for months no input and then criticize just because you can. If </w:t>
      </w:r>
      <w:proofErr w:type="spellStart"/>
      <w:r>
        <w:rPr>
          <w:rFonts w:ascii="Book Antiqua" w:hAnsi="Book Antiqua"/>
          <w:b/>
          <w:sz w:val="24"/>
          <w:szCs w:val="24"/>
        </w:rPr>
        <w:t>your</w:t>
      </w:r>
      <w:proofErr w:type="spellEnd"/>
      <w:r>
        <w:rPr>
          <w:rFonts w:ascii="Book Antiqua" w:hAnsi="Book Antiqua"/>
          <w:b/>
          <w:sz w:val="24"/>
          <w:szCs w:val="24"/>
        </w:rPr>
        <w:t xml:space="preserve"> so smart offer a comment and help in a constructive manner</w:t>
      </w:r>
      <w:r w:rsidR="00AB3116">
        <w:rPr>
          <w:rFonts w:ascii="Book Antiqua" w:hAnsi="Book Antiqua"/>
          <w:b/>
          <w:sz w:val="24"/>
          <w:szCs w:val="24"/>
        </w:rPr>
        <w:t>, as you are probably more learned a than those that are prepared to commit.  Good club man in the back stalls.</w:t>
      </w:r>
    </w:p>
    <w:p w:rsidR="000F5B25" w:rsidRDefault="000F5B25" w:rsidP="00DB715F">
      <w:pPr>
        <w:ind w:right="-630"/>
        <w:rPr>
          <w:rFonts w:ascii="Book Antiqua" w:hAnsi="Book Antiqua"/>
          <w:b/>
          <w:sz w:val="24"/>
          <w:szCs w:val="24"/>
        </w:rPr>
      </w:pPr>
    </w:p>
    <w:p w:rsidR="00FD18C2" w:rsidRDefault="00FD18C2" w:rsidP="00DB715F">
      <w:pPr>
        <w:ind w:right="-630"/>
        <w:rPr>
          <w:rFonts w:ascii="Book Antiqua" w:hAnsi="Book Antiqua"/>
          <w:b/>
          <w:sz w:val="24"/>
          <w:szCs w:val="24"/>
        </w:rPr>
      </w:pPr>
      <w:r>
        <w:rPr>
          <w:rFonts w:ascii="Book Antiqua" w:hAnsi="Book Antiqua"/>
          <w:b/>
          <w:sz w:val="24"/>
          <w:szCs w:val="24"/>
        </w:rPr>
        <w:t xml:space="preserve"> </w:t>
      </w:r>
      <w:r w:rsidR="00FC622F">
        <w:rPr>
          <w:rFonts w:ascii="Book Antiqua" w:hAnsi="Book Antiqua"/>
          <w:b/>
          <w:sz w:val="24"/>
          <w:szCs w:val="24"/>
        </w:rPr>
        <w:t>NATIONAL STANDARD PRINTS.</w:t>
      </w:r>
    </w:p>
    <w:p w:rsidR="00FC622F" w:rsidRDefault="00AB3116" w:rsidP="00DB715F">
      <w:pPr>
        <w:ind w:right="-630"/>
        <w:rPr>
          <w:rFonts w:ascii="Book Antiqua" w:hAnsi="Book Antiqua"/>
          <w:b/>
          <w:sz w:val="24"/>
          <w:szCs w:val="24"/>
        </w:rPr>
      </w:pPr>
      <w:proofErr w:type="gramStart"/>
      <w:r>
        <w:rPr>
          <w:rFonts w:ascii="Book Antiqua" w:hAnsi="Book Antiqua"/>
          <w:b/>
          <w:sz w:val="24"/>
          <w:szCs w:val="24"/>
        </w:rPr>
        <w:t>Left this in as I can source if required.</w:t>
      </w:r>
      <w:proofErr w:type="gramEnd"/>
    </w:p>
    <w:p w:rsidR="001A426D" w:rsidRDefault="001A426D" w:rsidP="00DB715F">
      <w:pPr>
        <w:ind w:right="-630"/>
        <w:rPr>
          <w:rFonts w:ascii="Book Antiqua" w:hAnsi="Book Antiqua"/>
          <w:b/>
          <w:sz w:val="24"/>
          <w:szCs w:val="24"/>
        </w:rPr>
      </w:pPr>
    </w:p>
    <w:p w:rsidR="001A426D" w:rsidRDefault="00C43ED6" w:rsidP="00DB715F">
      <w:pPr>
        <w:ind w:right="-630"/>
        <w:rPr>
          <w:rFonts w:ascii="Book Antiqua" w:hAnsi="Book Antiqua"/>
          <w:b/>
          <w:sz w:val="24"/>
          <w:szCs w:val="24"/>
        </w:rPr>
      </w:pPr>
      <w:proofErr w:type="gramStart"/>
      <w:r>
        <w:rPr>
          <w:rFonts w:ascii="Book Antiqua" w:hAnsi="Book Antiqua"/>
          <w:b/>
          <w:sz w:val="24"/>
          <w:szCs w:val="24"/>
        </w:rPr>
        <w:t>MOTIONS FOR</w:t>
      </w:r>
      <w:r w:rsidR="001A426D">
        <w:rPr>
          <w:rFonts w:ascii="Book Antiqua" w:hAnsi="Book Antiqua"/>
          <w:b/>
          <w:sz w:val="24"/>
          <w:szCs w:val="24"/>
        </w:rPr>
        <w:t xml:space="preserve"> COLOUR &amp; STANDARDS.</w:t>
      </w:r>
      <w:proofErr w:type="gramEnd"/>
    </w:p>
    <w:p w:rsidR="000A4D2F" w:rsidRDefault="00C43ED6" w:rsidP="00DB715F">
      <w:pPr>
        <w:ind w:right="-630"/>
        <w:rPr>
          <w:rFonts w:ascii="Book Antiqua" w:hAnsi="Book Antiqua"/>
          <w:b/>
          <w:sz w:val="24"/>
          <w:szCs w:val="24"/>
        </w:rPr>
      </w:pPr>
      <w:r>
        <w:rPr>
          <w:rFonts w:ascii="Book Antiqua" w:hAnsi="Book Antiqua"/>
          <w:b/>
          <w:sz w:val="24"/>
          <w:szCs w:val="24"/>
        </w:rPr>
        <w:t xml:space="preserve">Again </w:t>
      </w:r>
      <w:r w:rsidR="001A426D">
        <w:rPr>
          <w:rFonts w:ascii="Book Antiqua" w:hAnsi="Book Antiqua"/>
          <w:b/>
          <w:sz w:val="24"/>
          <w:szCs w:val="24"/>
        </w:rPr>
        <w:t xml:space="preserve">I believe all motions relating to this sub- committee are now overdue so if any zones have anything they wish to bring to their attention please do so post haste. </w:t>
      </w:r>
      <w:proofErr w:type="gramStart"/>
      <w:r w:rsidR="001A426D">
        <w:rPr>
          <w:rFonts w:ascii="Book Antiqua" w:hAnsi="Book Antiqua"/>
          <w:b/>
          <w:sz w:val="24"/>
          <w:szCs w:val="24"/>
        </w:rPr>
        <w:t>Forward to Mr. Peter Glassenbury.</w:t>
      </w:r>
      <w:proofErr w:type="gramEnd"/>
      <w:r>
        <w:rPr>
          <w:rFonts w:ascii="Book Antiqua" w:hAnsi="Book Antiqua"/>
          <w:b/>
          <w:sz w:val="24"/>
          <w:szCs w:val="24"/>
        </w:rPr>
        <w:t xml:space="preserve"> </w:t>
      </w:r>
    </w:p>
    <w:p w:rsidR="001A426D" w:rsidRDefault="00C43ED6" w:rsidP="00DB715F">
      <w:pPr>
        <w:ind w:right="-630"/>
        <w:rPr>
          <w:rFonts w:ascii="Book Antiqua" w:hAnsi="Book Antiqua"/>
          <w:b/>
          <w:sz w:val="24"/>
          <w:szCs w:val="24"/>
        </w:rPr>
      </w:pPr>
      <w:r>
        <w:rPr>
          <w:rFonts w:ascii="Book Antiqua" w:hAnsi="Book Antiqua"/>
          <w:b/>
          <w:sz w:val="24"/>
          <w:szCs w:val="24"/>
        </w:rPr>
        <w:t xml:space="preserve">The survey conducted on FLECKING was returned by all Judge </w:t>
      </w:r>
      <w:r w:rsidR="00FC622F">
        <w:rPr>
          <w:rFonts w:ascii="Book Antiqua" w:hAnsi="Book Antiqua"/>
          <w:b/>
          <w:sz w:val="24"/>
          <w:szCs w:val="24"/>
        </w:rPr>
        <w:t xml:space="preserve">and </w:t>
      </w:r>
      <w:r>
        <w:rPr>
          <w:rFonts w:ascii="Book Antiqua" w:hAnsi="Book Antiqua"/>
          <w:b/>
          <w:sz w:val="24"/>
          <w:szCs w:val="24"/>
        </w:rPr>
        <w:t xml:space="preserve">with some </w:t>
      </w:r>
      <w:r w:rsidR="00FC622F">
        <w:rPr>
          <w:rFonts w:ascii="Book Antiqua" w:hAnsi="Book Antiqua"/>
          <w:b/>
          <w:sz w:val="24"/>
          <w:szCs w:val="24"/>
        </w:rPr>
        <w:t>aggressive</w:t>
      </w:r>
      <w:r>
        <w:rPr>
          <w:rFonts w:ascii="Book Antiqua" w:hAnsi="Book Antiqua"/>
          <w:b/>
          <w:sz w:val="24"/>
          <w:szCs w:val="24"/>
        </w:rPr>
        <w:t xml:space="preserve"> input</w:t>
      </w:r>
      <w:r w:rsidR="000A4D2F">
        <w:rPr>
          <w:rFonts w:ascii="Book Antiqua" w:hAnsi="Book Antiqua"/>
          <w:b/>
          <w:sz w:val="24"/>
          <w:szCs w:val="24"/>
        </w:rPr>
        <w:t xml:space="preserve"> by a zones delegate the penal</w:t>
      </w:r>
      <w:r w:rsidR="00FC622F">
        <w:rPr>
          <w:rFonts w:ascii="Book Antiqua" w:hAnsi="Book Antiqua"/>
          <w:b/>
          <w:sz w:val="24"/>
          <w:szCs w:val="24"/>
        </w:rPr>
        <w:t>ty</w:t>
      </w:r>
      <w:r w:rsidR="000A4D2F">
        <w:rPr>
          <w:rFonts w:ascii="Book Antiqua" w:hAnsi="Book Antiqua"/>
          <w:b/>
          <w:sz w:val="24"/>
          <w:szCs w:val="24"/>
        </w:rPr>
        <w:t xml:space="preserve"> and disqualification clause was agreed with no changes and comes into force in January </w:t>
      </w:r>
      <w:proofErr w:type="gramStart"/>
      <w:r w:rsidR="000A4D2F">
        <w:rPr>
          <w:rFonts w:ascii="Book Antiqua" w:hAnsi="Book Antiqua"/>
          <w:b/>
          <w:sz w:val="24"/>
          <w:szCs w:val="24"/>
        </w:rPr>
        <w:t xml:space="preserve">2020 </w:t>
      </w:r>
      <w:r>
        <w:rPr>
          <w:rFonts w:ascii="Book Antiqua" w:hAnsi="Book Antiqua"/>
          <w:b/>
          <w:sz w:val="24"/>
          <w:szCs w:val="24"/>
        </w:rPr>
        <w:t>.</w:t>
      </w:r>
      <w:proofErr w:type="gramEnd"/>
      <w:r>
        <w:rPr>
          <w:rFonts w:ascii="Book Antiqua" w:hAnsi="Book Antiqua"/>
          <w:b/>
          <w:sz w:val="24"/>
          <w:szCs w:val="24"/>
        </w:rPr>
        <w:t xml:space="preserve"> Thank you.</w:t>
      </w:r>
    </w:p>
    <w:p w:rsidR="001A426D" w:rsidRDefault="001A426D" w:rsidP="00DB715F">
      <w:pPr>
        <w:ind w:right="-630"/>
        <w:rPr>
          <w:rFonts w:ascii="Book Antiqua" w:hAnsi="Book Antiqua"/>
          <w:b/>
          <w:sz w:val="24"/>
          <w:szCs w:val="24"/>
        </w:rPr>
      </w:pPr>
    </w:p>
    <w:p w:rsidR="001A426D" w:rsidRDefault="001A426D" w:rsidP="00DB715F">
      <w:pPr>
        <w:ind w:right="-630"/>
        <w:rPr>
          <w:rFonts w:ascii="Book Antiqua" w:hAnsi="Book Antiqua"/>
          <w:b/>
          <w:sz w:val="24"/>
          <w:szCs w:val="24"/>
        </w:rPr>
      </w:pPr>
      <w:proofErr w:type="gramStart"/>
      <w:r>
        <w:rPr>
          <w:rFonts w:ascii="Book Antiqua" w:hAnsi="Book Antiqua"/>
          <w:b/>
          <w:sz w:val="24"/>
          <w:szCs w:val="24"/>
        </w:rPr>
        <w:t>WEB SITE.</w:t>
      </w:r>
      <w:proofErr w:type="gramEnd"/>
    </w:p>
    <w:p w:rsidR="00AB3116" w:rsidRDefault="000A4D2F" w:rsidP="00DB715F">
      <w:pPr>
        <w:ind w:right="-630"/>
        <w:rPr>
          <w:rFonts w:ascii="Book Antiqua" w:hAnsi="Book Antiqua"/>
          <w:b/>
          <w:sz w:val="24"/>
          <w:szCs w:val="24"/>
        </w:rPr>
      </w:pPr>
      <w:r>
        <w:rPr>
          <w:rFonts w:ascii="Book Antiqua" w:hAnsi="Book Antiqua"/>
          <w:b/>
          <w:sz w:val="24"/>
          <w:szCs w:val="24"/>
        </w:rPr>
        <w:t>Peter Thurn</w:t>
      </w:r>
      <w:r w:rsidR="00E45707">
        <w:rPr>
          <w:rFonts w:ascii="Book Antiqua" w:hAnsi="Book Antiqua"/>
          <w:b/>
          <w:sz w:val="24"/>
          <w:szCs w:val="24"/>
        </w:rPr>
        <w:t xml:space="preserve"> has updated the</w:t>
      </w:r>
      <w:r w:rsidR="001A426D">
        <w:rPr>
          <w:rFonts w:ascii="Book Antiqua" w:hAnsi="Book Antiqua"/>
          <w:b/>
          <w:sz w:val="24"/>
          <w:szCs w:val="24"/>
        </w:rPr>
        <w:t xml:space="preserve"> web site and ongoing maintenance of it</w:t>
      </w:r>
      <w:r w:rsidR="00E45707">
        <w:rPr>
          <w:rFonts w:ascii="Book Antiqua" w:hAnsi="Book Antiqua"/>
          <w:b/>
          <w:sz w:val="24"/>
          <w:szCs w:val="24"/>
        </w:rPr>
        <w:t xml:space="preserve"> is still happening</w:t>
      </w:r>
      <w:r w:rsidR="00AB3116">
        <w:rPr>
          <w:rFonts w:ascii="Book Antiqua" w:hAnsi="Book Antiqua"/>
          <w:b/>
          <w:sz w:val="24"/>
          <w:szCs w:val="24"/>
        </w:rPr>
        <w:t>. I thank Peter for his ongoing work on this site and hope he continues.</w:t>
      </w:r>
      <w:r w:rsidR="00E45707">
        <w:rPr>
          <w:rFonts w:ascii="Book Antiqua" w:hAnsi="Book Antiqua"/>
          <w:b/>
          <w:sz w:val="24"/>
          <w:szCs w:val="24"/>
        </w:rPr>
        <w:t xml:space="preserve"> </w:t>
      </w:r>
    </w:p>
    <w:p w:rsidR="001A426D" w:rsidRDefault="00AB3116" w:rsidP="00DB715F">
      <w:pPr>
        <w:ind w:right="-630"/>
        <w:rPr>
          <w:rFonts w:ascii="Book Antiqua" w:hAnsi="Book Antiqua"/>
          <w:b/>
          <w:sz w:val="24"/>
          <w:szCs w:val="24"/>
        </w:rPr>
      </w:pPr>
      <w:r>
        <w:rPr>
          <w:rFonts w:ascii="Book Antiqua" w:hAnsi="Book Antiqua"/>
          <w:b/>
          <w:sz w:val="24"/>
          <w:szCs w:val="24"/>
        </w:rPr>
        <w:t>P</w:t>
      </w:r>
      <w:r w:rsidR="001A426D">
        <w:rPr>
          <w:rFonts w:ascii="Book Antiqua" w:hAnsi="Book Antiqua"/>
          <w:b/>
          <w:sz w:val="24"/>
          <w:szCs w:val="24"/>
        </w:rPr>
        <w:t>ositive</w:t>
      </w:r>
      <w:r w:rsidR="00C43ED6">
        <w:rPr>
          <w:rFonts w:ascii="Book Antiqua" w:hAnsi="Book Antiqua"/>
          <w:b/>
          <w:sz w:val="24"/>
          <w:szCs w:val="24"/>
        </w:rPr>
        <w:t xml:space="preserve"> improvements are still </w:t>
      </w:r>
      <w:r w:rsidR="000A4D2F">
        <w:rPr>
          <w:rFonts w:ascii="Book Antiqua" w:hAnsi="Book Antiqua"/>
          <w:b/>
          <w:sz w:val="24"/>
          <w:szCs w:val="24"/>
        </w:rPr>
        <w:t>being worked on. The site is HTTP://anbc.iinet.au</w:t>
      </w:r>
    </w:p>
    <w:p w:rsidR="001A426D" w:rsidRDefault="001A426D" w:rsidP="00DB715F">
      <w:pPr>
        <w:ind w:right="-630"/>
        <w:rPr>
          <w:rFonts w:ascii="Book Antiqua" w:hAnsi="Book Antiqua"/>
          <w:b/>
          <w:sz w:val="24"/>
          <w:szCs w:val="24"/>
        </w:rPr>
      </w:pPr>
    </w:p>
    <w:p w:rsidR="001A426D" w:rsidRDefault="00AB3116" w:rsidP="00DB715F">
      <w:pPr>
        <w:ind w:right="-630"/>
        <w:rPr>
          <w:rFonts w:ascii="Book Antiqua" w:hAnsi="Book Antiqua"/>
          <w:b/>
          <w:sz w:val="24"/>
          <w:szCs w:val="24"/>
        </w:rPr>
      </w:pPr>
      <w:proofErr w:type="gramStart"/>
      <w:r>
        <w:rPr>
          <w:rFonts w:ascii="Book Antiqua" w:hAnsi="Book Antiqua"/>
          <w:b/>
          <w:sz w:val="24"/>
          <w:szCs w:val="24"/>
        </w:rPr>
        <w:t>THE BUDGERIGAR COUNCIL OF VICTORIA</w:t>
      </w:r>
      <w:r w:rsidR="00E66DC4">
        <w:rPr>
          <w:rFonts w:ascii="Book Antiqua" w:hAnsi="Book Antiqua"/>
          <w:b/>
          <w:sz w:val="24"/>
          <w:szCs w:val="24"/>
        </w:rPr>
        <w:t xml:space="preserve"> Inc.</w:t>
      </w:r>
      <w:proofErr w:type="gramEnd"/>
    </w:p>
    <w:p w:rsidR="00691474" w:rsidRDefault="00AB3116" w:rsidP="00DB715F">
      <w:pPr>
        <w:ind w:right="-630"/>
        <w:rPr>
          <w:rFonts w:ascii="Book Antiqua" w:hAnsi="Book Antiqua"/>
          <w:b/>
          <w:sz w:val="24"/>
          <w:szCs w:val="24"/>
        </w:rPr>
      </w:pPr>
      <w:proofErr w:type="gramStart"/>
      <w:r>
        <w:rPr>
          <w:rFonts w:ascii="Book Antiqua" w:hAnsi="Book Antiqua"/>
          <w:b/>
          <w:sz w:val="24"/>
          <w:szCs w:val="24"/>
        </w:rPr>
        <w:t>Hosting of the 2020, 46</w:t>
      </w:r>
      <w:r w:rsidR="00AF1605" w:rsidRPr="00AF1605">
        <w:rPr>
          <w:rFonts w:ascii="Book Antiqua" w:hAnsi="Book Antiqua"/>
          <w:b/>
          <w:sz w:val="24"/>
          <w:szCs w:val="24"/>
          <w:vertAlign w:val="superscript"/>
        </w:rPr>
        <w:t>th</w:t>
      </w:r>
      <w:r w:rsidR="00AF1605">
        <w:rPr>
          <w:rFonts w:ascii="Book Antiqua" w:hAnsi="Book Antiqua"/>
          <w:b/>
          <w:sz w:val="24"/>
          <w:szCs w:val="24"/>
        </w:rPr>
        <w:t>.A.N.B.C.</w:t>
      </w:r>
      <w:proofErr w:type="gramEnd"/>
      <w:r w:rsidR="00691474">
        <w:rPr>
          <w:rFonts w:ascii="Book Antiqua" w:hAnsi="Book Antiqua"/>
          <w:b/>
          <w:sz w:val="24"/>
          <w:szCs w:val="24"/>
        </w:rPr>
        <w:t xml:space="preserve"> </w:t>
      </w:r>
      <w:proofErr w:type="gramStart"/>
      <w:r w:rsidR="00691474">
        <w:rPr>
          <w:rFonts w:ascii="Book Antiqua" w:hAnsi="Book Antiqua"/>
          <w:b/>
          <w:sz w:val="24"/>
          <w:szCs w:val="24"/>
        </w:rPr>
        <w:t>National Cham</w:t>
      </w:r>
      <w:r w:rsidR="00E45707">
        <w:rPr>
          <w:rFonts w:ascii="Book Antiqua" w:hAnsi="Book Antiqua"/>
          <w:b/>
          <w:sz w:val="24"/>
          <w:szCs w:val="24"/>
        </w:rPr>
        <w:t>pionships</w:t>
      </w:r>
      <w:r w:rsidR="00AF1605">
        <w:rPr>
          <w:rFonts w:ascii="Book Antiqua" w:hAnsi="Book Antiqua"/>
          <w:b/>
          <w:sz w:val="24"/>
          <w:szCs w:val="24"/>
        </w:rPr>
        <w:t>.</w:t>
      </w:r>
      <w:proofErr w:type="gramEnd"/>
      <w:r w:rsidR="00AF1605">
        <w:rPr>
          <w:rFonts w:ascii="Book Antiqua" w:hAnsi="Book Antiqua"/>
          <w:b/>
          <w:sz w:val="24"/>
          <w:szCs w:val="24"/>
        </w:rPr>
        <w:t xml:space="preserve"> </w:t>
      </w:r>
      <w:proofErr w:type="gramStart"/>
      <w:r w:rsidR="00AF1605">
        <w:rPr>
          <w:rFonts w:ascii="Book Antiqua" w:hAnsi="Book Antiqua"/>
          <w:b/>
          <w:sz w:val="24"/>
          <w:szCs w:val="24"/>
        </w:rPr>
        <w:t>B</w:t>
      </w:r>
      <w:r>
        <w:rPr>
          <w:rFonts w:ascii="Book Antiqua" w:hAnsi="Book Antiqua"/>
          <w:b/>
          <w:sz w:val="24"/>
          <w:szCs w:val="24"/>
        </w:rPr>
        <w:t>y the BUDGERIGAR COUNCIL OF VICTORIA in BENDIGO.</w:t>
      </w:r>
      <w:proofErr w:type="gramEnd"/>
    </w:p>
    <w:p w:rsidR="001A426D" w:rsidRDefault="00AB3116" w:rsidP="00DB715F">
      <w:pPr>
        <w:ind w:right="-630"/>
        <w:rPr>
          <w:rFonts w:ascii="Book Antiqua" w:hAnsi="Book Antiqua"/>
          <w:b/>
          <w:sz w:val="24"/>
          <w:szCs w:val="24"/>
        </w:rPr>
      </w:pPr>
      <w:r>
        <w:rPr>
          <w:rFonts w:ascii="Book Antiqua" w:hAnsi="Book Antiqua"/>
          <w:b/>
          <w:sz w:val="24"/>
          <w:szCs w:val="24"/>
        </w:rPr>
        <w:t>The planning for the release of</w:t>
      </w:r>
      <w:r w:rsidR="001A426D">
        <w:rPr>
          <w:rFonts w:ascii="Book Antiqua" w:hAnsi="Book Antiqua"/>
          <w:b/>
          <w:sz w:val="24"/>
          <w:szCs w:val="24"/>
        </w:rPr>
        <w:t xml:space="preserve"> the registration paper work</w:t>
      </w:r>
      <w:r w:rsidR="00E66DC4">
        <w:rPr>
          <w:rFonts w:ascii="Book Antiqua" w:hAnsi="Book Antiqua"/>
          <w:b/>
          <w:sz w:val="24"/>
          <w:szCs w:val="24"/>
        </w:rPr>
        <w:t xml:space="preserve"> accommodation booking</w:t>
      </w:r>
      <w:r w:rsidR="00F66C03">
        <w:rPr>
          <w:rFonts w:ascii="Book Antiqua" w:hAnsi="Book Antiqua"/>
          <w:b/>
          <w:sz w:val="24"/>
          <w:szCs w:val="24"/>
        </w:rPr>
        <w:t>s</w:t>
      </w:r>
      <w:r w:rsidR="00E66DC4">
        <w:rPr>
          <w:rFonts w:ascii="Book Antiqua" w:hAnsi="Book Antiqua"/>
          <w:b/>
          <w:sz w:val="24"/>
          <w:szCs w:val="24"/>
        </w:rPr>
        <w:t xml:space="preserve">, </w:t>
      </w:r>
      <w:r w:rsidR="00F66C03">
        <w:rPr>
          <w:rFonts w:ascii="Book Antiqua" w:hAnsi="Book Antiqua"/>
          <w:b/>
          <w:sz w:val="24"/>
          <w:szCs w:val="24"/>
        </w:rPr>
        <w:t>etc. is currently being processed.</w:t>
      </w:r>
      <w:r w:rsidR="00BE43F0">
        <w:rPr>
          <w:rFonts w:ascii="Book Antiqua" w:hAnsi="Book Antiqua"/>
          <w:b/>
          <w:sz w:val="24"/>
          <w:szCs w:val="24"/>
        </w:rPr>
        <w:t xml:space="preserve"> Look out for it and star</w:t>
      </w:r>
      <w:r w:rsidR="00E45707">
        <w:rPr>
          <w:rFonts w:ascii="Book Antiqua" w:hAnsi="Book Antiqua"/>
          <w:b/>
          <w:sz w:val="24"/>
          <w:szCs w:val="24"/>
        </w:rPr>
        <w:t>t pla</w:t>
      </w:r>
      <w:r>
        <w:rPr>
          <w:rFonts w:ascii="Book Antiqua" w:hAnsi="Book Antiqua"/>
          <w:b/>
          <w:sz w:val="24"/>
          <w:szCs w:val="24"/>
        </w:rPr>
        <w:t>nning your trip in May 2020</w:t>
      </w:r>
      <w:r w:rsidR="00BE43F0">
        <w:rPr>
          <w:rFonts w:ascii="Book Antiqua" w:hAnsi="Book Antiqua"/>
          <w:b/>
          <w:sz w:val="24"/>
          <w:szCs w:val="24"/>
        </w:rPr>
        <w:t>.</w:t>
      </w:r>
      <w:r w:rsidR="00F66C03">
        <w:rPr>
          <w:rFonts w:ascii="Book Antiqua" w:hAnsi="Book Antiqua"/>
          <w:b/>
          <w:sz w:val="24"/>
          <w:szCs w:val="24"/>
        </w:rPr>
        <w:t xml:space="preserve"> Bendigo is a lovely vibrant provincial city, which I am sure you will all enjoy.</w:t>
      </w:r>
    </w:p>
    <w:p w:rsidR="00E66DC4" w:rsidRDefault="00E66DC4" w:rsidP="00DB715F">
      <w:pPr>
        <w:ind w:right="-630"/>
        <w:rPr>
          <w:rFonts w:ascii="Book Antiqua" w:hAnsi="Book Antiqua"/>
          <w:b/>
          <w:sz w:val="24"/>
          <w:szCs w:val="24"/>
        </w:rPr>
      </w:pPr>
    </w:p>
    <w:p w:rsidR="00E66DC4" w:rsidRDefault="00F66C03" w:rsidP="00DB715F">
      <w:pPr>
        <w:ind w:right="-630"/>
        <w:rPr>
          <w:rFonts w:ascii="Book Antiqua" w:hAnsi="Book Antiqua"/>
          <w:b/>
          <w:sz w:val="24"/>
          <w:szCs w:val="24"/>
        </w:rPr>
      </w:pPr>
      <w:r>
        <w:rPr>
          <w:rFonts w:ascii="Book Antiqua" w:hAnsi="Book Antiqua"/>
          <w:b/>
          <w:sz w:val="24"/>
          <w:szCs w:val="24"/>
        </w:rPr>
        <w:t>I should be able to release</w:t>
      </w:r>
      <w:r w:rsidR="00E66DC4">
        <w:rPr>
          <w:rFonts w:ascii="Book Antiqua" w:hAnsi="Book Antiqua"/>
          <w:b/>
          <w:sz w:val="24"/>
          <w:szCs w:val="24"/>
        </w:rPr>
        <w:t xml:space="preserve"> the appointed Judges</w:t>
      </w:r>
      <w:r>
        <w:rPr>
          <w:rFonts w:ascii="Book Antiqua" w:hAnsi="Book Antiqua"/>
          <w:b/>
          <w:sz w:val="24"/>
          <w:szCs w:val="24"/>
        </w:rPr>
        <w:t xml:space="preserve"> names to everyone on the agreed date, the first of January 2020.  </w:t>
      </w:r>
      <w:proofErr w:type="gramStart"/>
      <w:r>
        <w:rPr>
          <w:rFonts w:ascii="Book Antiqua" w:hAnsi="Book Antiqua"/>
          <w:b/>
          <w:sz w:val="24"/>
          <w:szCs w:val="24"/>
        </w:rPr>
        <w:t>Upon confirmation of the B.C.V.s invitees.</w:t>
      </w:r>
      <w:proofErr w:type="gramEnd"/>
    </w:p>
    <w:p w:rsidR="004E757E" w:rsidRDefault="004E757E" w:rsidP="00DB715F">
      <w:pPr>
        <w:ind w:right="-630"/>
        <w:rPr>
          <w:rFonts w:ascii="Book Antiqua" w:hAnsi="Book Antiqua"/>
          <w:b/>
          <w:sz w:val="24"/>
          <w:szCs w:val="24"/>
        </w:rPr>
      </w:pPr>
    </w:p>
    <w:p w:rsidR="004E757E" w:rsidRDefault="004E757E" w:rsidP="00DB715F">
      <w:pPr>
        <w:ind w:right="-630"/>
        <w:rPr>
          <w:rFonts w:ascii="Book Antiqua" w:hAnsi="Book Antiqua"/>
          <w:b/>
          <w:sz w:val="24"/>
          <w:szCs w:val="24"/>
        </w:rPr>
      </w:pPr>
      <w:proofErr w:type="gramStart"/>
      <w:r>
        <w:rPr>
          <w:rFonts w:ascii="Book Antiqua" w:hAnsi="Book Antiqua"/>
          <w:b/>
          <w:sz w:val="24"/>
          <w:szCs w:val="24"/>
        </w:rPr>
        <w:lastRenderedPageBreak/>
        <w:t>ZONE TEAMS FREIGHTING.</w:t>
      </w:r>
      <w:proofErr w:type="gramEnd"/>
    </w:p>
    <w:p w:rsidR="004E757E" w:rsidRDefault="004E757E" w:rsidP="00DB715F">
      <w:pPr>
        <w:ind w:right="-630"/>
        <w:rPr>
          <w:rFonts w:ascii="Book Antiqua" w:hAnsi="Book Antiqua"/>
          <w:b/>
          <w:sz w:val="24"/>
          <w:szCs w:val="24"/>
        </w:rPr>
      </w:pPr>
      <w:r>
        <w:rPr>
          <w:rFonts w:ascii="Book Antiqua" w:hAnsi="Book Antiqua"/>
          <w:b/>
          <w:sz w:val="24"/>
          <w:szCs w:val="24"/>
        </w:rPr>
        <w:t>For all teams other than the host zone we have decided to reimburse 50% of their freight co</w:t>
      </w:r>
      <w:r w:rsidR="00F66C03">
        <w:rPr>
          <w:rFonts w:ascii="Book Antiqua" w:hAnsi="Book Antiqua"/>
          <w:b/>
          <w:sz w:val="24"/>
          <w:szCs w:val="24"/>
        </w:rPr>
        <w:t>sts. This went extremely well this year, so I hope it alleviated a bit of the financial pain on the smaller not so financial Zones.</w:t>
      </w:r>
    </w:p>
    <w:p w:rsidR="00A44338" w:rsidRDefault="00A44338" w:rsidP="00DB715F">
      <w:pPr>
        <w:ind w:right="-630"/>
        <w:rPr>
          <w:rFonts w:ascii="Book Antiqua" w:hAnsi="Book Antiqua"/>
          <w:b/>
          <w:sz w:val="24"/>
          <w:szCs w:val="24"/>
        </w:rPr>
      </w:pPr>
    </w:p>
    <w:p w:rsidR="00A44338" w:rsidRDefault="00A44338" w:rsidP="00DB715F">
      <w:pPr>
        <w:ind w:right="-630"/>
        <w:rPr>
          <w:rFonts w:ascii="Book Antiqua" w:hAnsi="Book Antiqua"/>
          <w:b/>
          <w:sz w:val="24"/>
          <w:szCs w:val="24"/>
        </w:rPr>
      </w:pPr>
      <w:proofErr w:type="gramStart"/>
      <w:r>
        <w:rPr>
          <w:rFonts w:ascii="Book Antiqua" w:hAnsi="Book Antiqua"/>
          <w:b/>
          <w:sz w:val="24"/>
          <w:szCs w:val="24"/>
        </w:rPr>
        <w:t>AUSTRALIAN WHITE CAP VARIETY.</w:t>
      </w:r>
      <w:proofErr w:type="gramEnd"/>
    </w:p>
    <w:p w:rsidR="00A44338" w:rsidRDefault="00F66C03" w:rsidP="00DB715F">
      <w:pPr>
        <w:ind w:right="-630"/>
        <w:rPr>
          <w:rFonts w:ascii="Book Antiqua" w:hAnsi="Book Antiqua"/>
          <w:b/>
          <w:sz w:val="24"/>
          <w:szCs w:val="24"/>
        </w:rPr>
      </w:pPr>
      <w:proofErr w:type="gramStart"/>
      <w:r>
        <w:rPr>
          <w:rFonts w:ascii="Book Antiqua" w:hAnsi="Book Antiqua"/>
          <w:b/>
          <w:sz w:val="24"/>
          <w:szCs w:val="24"/>
        </w:rPr>
        <w:t>A very strong class of Budgerigars coming into their second year as the exhibition class.</w:t>
      </w:r>
      <w:proofErr w:type="gramEnd"/>
    </w:p>
    <w:p w:rsidR="00F66C03" w:rsidRDefault="00F66C03" w:rsidP="00DB715F">
      <w:pPr>
        <w:ind w:right="-630"/>
        <w:rPr>
          <w:rFonts w:ascii="Book Antiqua" w:hAnsi="Book Antiqua"/>
          <w:b/>
          <w:sz w:val="24"/>
          <w:szCs w:val="24"/>
        </w:rPr>
      </w:pPr>
      <w:r>
        <w:rPr>
          <w:rFonts w:ascii="Book Antiqua" w:hAnsi="Book Antiqua"/>
          <w:b/>
          <w:sz w:val="24"/>
          <w:szCs w:val="24"/>
        </w:rPr>
        <w:t>With no exhibitor status points added to the results of the competition.</w:t>
      </w:r>
      <w:r w:rsidR="00867351">
        <w:rPr>
          <w:rFonts w:ascii="Book Antiqua" w:hAnsi="Book Antiqua"/>
          <w:b/>
          <w:sz w:val="24"/>
          <w:szCs w:val="24"/>
        </w:rPr>
        <w:t xml:space="preserve"> There were a few comments as to body </w:t>
      </w:r>
      <w:proofErr w:type="spellStart"/>
      <w:r w:rsidR="00867351">
        <w:rPr>
          <w:rFonts w:ascii="Book Antiqua" w:hAnsi="Book Antiqua"/>
          <w:b/>
          <w:sz w:val="24"/>
          <w:szCs w:val="24"/>
        </w:rPr>
        <w:t>colour</w:t>
      </w:r>
      <w:proofErr w:type="spellEnd"/>
      <w:r w:rsidR="00867351">
        <w:rPr>
          <w:rFonts w:ascii="Book Antiqua" w:hAnsi="Book Antiqua"/>
          <w:b/>
          <w:sz w:val="24"/>
          <w:szCs w:val="24"/>
        </w:rPr>
        <w:t xml:space="preserve"> but as it is a variety still in its infancy please give it time. They are a very strong budgerigar in their own right.</w:t>
      </w:r>
    </w:p>
    <w:p w:rsidR="00A44338" w:rsidRDefault="00A44338" w:rsidP="00DB715F">
      <w:pPr>
        <w:ind w:right="-630"/>
        <w:rPr>
          <w:rFonts w:ascii="Book Antiqua" w:hAnsi="Book Antiqua"/>
          <w:b/>
          <w:sz w:val="24"/>
          <w:szCs w:val="24"/>
        </w:rPr>
      </w:pPr>
    </w:p>
    <w:p w:rsidR="00A44338" w:rsidRDefault="00F66C03" w:rsidP="00DB715F">
      <w:pPr>
        <w:ind w:right="-630"/>
        <w:rPr>
          <w:rFonts w:ascii="Book Antiqua" w:hAnsi="Book Antiqua"/>
          <w:b/>
          <w:sz w:val="24"/>
          <w:szCs w:val="24"/>
        </w:rPr>
      </w:pPr>
      <w:proofErr w:type="spellStart"/>
      <w:proofErr w:type="gramStart"/>
      <w:r>
        <w:rPr>
          <w:rFonts w:ascii="Book Antiqua" w:hAnsi="Book Antiqua"/>
          <w:b/>
          <w:sz w:val="24"/>
          <w:szCs w:val="24"/>
        </w:rPr>
        <w:t>A.N.B.C.Inc</w:t>
      </w:r>
      <w:proofErr w:type="spellEnd"/>
      <w:r>
        <w:rPr>
          <w:rFonts w:ascii="Book Antiqua" w:hAnsi="Book Antiqua"/>
          <w:b/>
          <w:sz w:val="24"/>
          <w:szCs w:val="24"/>
        </w:rPr>
        <w:t xml:space="preserve"> MOTIONS.</w:t>
      </w:r>
      <w:proofErr w:type="gramEnd"/>
    </w:p>
    <w:p w:rsidR="00F66C03" w:rsidRDefault="00F66C03" w:rsidP="00DB715F">
      <w:pPr>
        <w:ind w:right="-630"/>
        <w:rPr>
          <w:rFonts w:ascii="Book Antiqua" w:hAnsi="Book Antiqua"/>
          <w:b/>
          <w:sz w:val="24"/>
          <w:szCs w:val="24"/>
        </w:rPr>
      </w:pPr>
      <w:r>
        <w:rPr>
          <w:rFonts w:ascii="Book Antiqua" w:hAnsi="Book Antiqua"/>
          <w:b/>
          <w:sz w:val="24"/>
          <w:szCs w:val="24"/>
        </w:rPr>
        <w:t xml:space="preserve">Can you all please try to have any notices of motion in to me </w:t>
      </w:r>
      <w:r w:rsidR="0083371B">
        <w:rPr>
          <w:rFonts w:ascii="Book Antiqua" w:hAnsi="Book Antiqua"/>
          <w:b/>
          <w:sz w:val="24"/>
          <w:szCs w:val="24"/>
        </w:rPr>
        <w:t>by the 31</w:t>
      </w:r>
      <w:r w:rsidR="0083371B" w:rsidRPr="0083371B">
        <w:rPr>
          <w:rFonts w:ascii="Book Antiqua" w:hAnsi="Book Antiqua"/>
          <w:b/>
          <w:sz w:val="24"/>
          <w:szCs w:val="24"/>
          <w:vertAlign w:val="superscript"/>
        </w:rPr>
        <w:t>st</w:t>
      </w:r>
      <w:r w:rsidR="0083371B">
        <w:rPr>
          <w:rFonts w:ascii="Book Antiqua" w:hAnsi="Book Antiqua"/>
          <w:b/>
          <w:sz w:val="24"/>
          <w:szCs w:val="24"/>
        </w:rPr>
        <w:t xml:space="preserve">. February at the latest to allow me to convey them to all Zones management in time for them to address and advise their Delegates of their decisions and how to </w:t>
      </w:r>
      <w:proofErr w:type="gramStart"/>
      <w:r w:rsidR="0083371B">
        <w:rPr>
          <w:rFonts w:ascii="Book Antiqua" w:hAnsi="Book Antiqua"/>
          <w:b/>
          <w:sz w:val="24"/>
          <w:szCs w:val="24"/>
        </w:rPr>
        <w:t>vote.</w:t>
      </w:r>
      <w:proofErr w:type="gramEnd"/>
      <w:r w:rsidR="0083371B">
        <w:rPr>
          <w:rFonts w:ascii="Book Antiqua" w:hAnsi="Book Antiqua"/>
          <w:b/>
          <w:sz w:val="24"/>
          <w:szCs w:val="24"/>
        </w:rPr>
        <w:t xml:space="preserve"> </w:t>
      </w:r>
    </w:p>
    <w:p w:rsidR="0083371B" w:rsidRDefault="0083371B" w:rsidP="00DB715F">
      <w:pPr>
        <w:ind w:right="-630"/>
        <w:rPr>
          <w:rFonts w:ascii="Book Antiqua" w:hAnsi="Book Antiqua"/>
          <w:b/>
          <w:sz w:val="24"/>
          <w:szCs w:val="24"/>
        </w:rPr>
      </w:pPr>
      <w:r>
        <w:rPr>
          <w:rFonts w:ascii="Book Antiqua" w:hAnsi="Book Antiqua"/>
          <w:b/>
          <w:sz w:val="24"/>
          <w:szCs w:val="24"/>
        </w:rPr>
        <w:t xml:space="preserve">I would remind you all that motions of significant importance carry a mandatory 5 year moratorium on representation after they have been rejected. If it is put up a second time the 5 years automatically restarts from that year and is rejected again. </w:t>
      </w:r>
      <w:proofErr w:type="gramStart"/>
      <w:r>
        <w:rPr>
          <w:rFonts w:ascii="Book Antiqua" w:hAnsi="Book Antiqua"/>
          <w:b/>
          <w:sz w:val="24"/>
          <w:szCs w:val="24"/>
        </w:rPr>
        <w:t>A total waste of time.</w:t>
      </w:r>
      <w:proofErr w:type="gramEnd"/>
      <w:r>
        <w:rPr>
          <w:rFonts w:ascii="Book Antiqua" w:hAnsi="Book Antiqua"/>
          <w:b/>
          <w:sz w:val="24"/>
          <w:szCs w:val="24"/>
        </w:rPr>
        <w:t xml:space="preserve"> By the way I have one.</w:t>
      </w:r>
      <w:r w:rsidR="006132AE">
        <w:rPr>
          <w:rFonts w:ascii="Book Antiqua" w:hAnsi="Book Antiqua"/>
          <w:b/>
          <w:sz w:val="24"/>
          <w:szCs w:val="24"/>
        </w:rPr>
        <w:t xml:space="preserve"> </w:t>
      </w:r>
      <w:proofErr w:type="gramStart"/>
      <w:r w:rsidR="006132AE">
        <w:rPr>
          <w:rFonts w:ascii="Book Antiqua" w:hAnsi="Book Antiqua"/>
          <w:b/>
          <w:sz w:val="24"/>
          <w:szCs w:val="24"/>
        </w:rPr>
        <w:t>Must have plenty of carbon paper.</w:t>
      </w:r>
      <w:proofErr w:type="gramEnd"/>
    </w:p>
    <w:p w:rsidR="00BE43F0" w:rsidRDefault="00BE43F0" w:rsidP="00DB715F">
      <w:pPr>
        <w:ind w:right="-630"/>
        <w:rPr>
          <w:rFonts w:ascii="Book Antiqua" w:hAnsi="Book Antiqua"/>
          <w:b/>
          <w:sz w:val="24"/>
          <w:szCs w:val="24"/>
        </w:rPr>
      </w:pPr>
    </w:p>
    <w:p w:rsidR="00E45707" w:rsidRDefault="00BE43F0" w:rsidP="00DB715F">
      <w:pPr>
        <w:ind w:right="-630"/>
        <w:rPr>
          <w:rFonts w:ascii="Book Antiqua" w:hAnsi="Book Antiqua"/>
          <w:b/>
          <w:sz w:val="24"/>
          <w:szCs w:val="24"/>
        </w:rPr>
      </w:pPr>
      <w:r>
        <w:rPr>
          <w:rFonts w:ascii="Book Antiqua" w:hAnsi="Book Antiqua"/>
          <w:b/>
          <w:sz w:val="24"/>
          <w:szCs w:val="24"/>
        </w:rPr>
        <w:t>If I have forgo</w:t>
      </w:r>
      <w:r w:rsidR="00E45707">
        <w:rPr>
          <w:rFonts w:ascii="Book Antiqua" w:hAnsi="Book Antiqua"/>
          <w:b/>
          <w:sz w:val="24"/>
          <w:szCs w:val="24"/>
        </w:rPr>
        <w:t>tten anything please accept my apology as it has be</w:t>
      </w:r>
      <w:r w:rsidR="00A44338">
        <w:rPr>
          <w:rFonts w:ascii="Book Antiqua" w:hAnsi="Book Antiqua"/>
          <w:b/>
          <w:sz w:val="24"/>
          <w:szCs w:val="24"/>
        </w:rPr>
        <w:t xml:space="preserve">en </w:t>
      </w:r>
      <w:r w:rsidR="006132AE">
        <w:rPr>
          <w:rFonts w:ascii="Book Antiqua" w:hAnsi="Book Antiqua"/>
          <w:b/>
          <w:sz w:val="24"/>
          <w:szCs w:val="24"/>
        </w:rPr>
        <w:t>a full on eventful year. But relatively quiet.</w:t>
      </w:r>
    </w:p>
    <w:p w:rsidR="004E757E" w:rsidRDefault="004E757E" w:rsidP="00DB715F">
      <w:pPr>
        <w:ind w:right="-630"/>
        <w:rPr>
          <w:rFonts w:ascii="Book Antiqua" w:hAnsi="Book Antiqua"/>
          <w:b/>
          <w:sz w:val="24"/>
          <w:szCs w:val="24"/>
        </w:rPr>
      </w:pPr>
    </w:p>
    <w:p w:rsidR="008F447D" w:rsidRDefault="006132AE" w:rsidP="00DB715F">
      <w:pPr>
        <w:ind w:right="-630"/>
        <w:rPr>
          <w:rFonts w:ascii="Book Antiqua" w:hAnsi="Book Antiqua"/>
          <w:b/>
          <w:sz w:val="24"/>
          <w:szCs w:val="24"/>
        </w:rPr>
      </w:pPr>
      <w:proofErr w:type="gramStart"/>
      <w:r>
        <w:rPr>
          <w:rFonts w:ascii="Book Antiqua" w:hAnsi="Book Antiqua"/>
          <w:b/>
          <w:sz w:val="24"/>
          <w:szCs w:val="24"/>
        </w:rPr>
        <w:t>LEG RINGS 2020</w:t>
      </w:r>
      <w:r w:rsidR="004E757E">
        <w:rPr>
          <w:rFonts w:ascii="Book Antiqua" w:hAnsi="Book Antiqua"/>
          <w:b/>
          <w:sz w:val="24"/>
          <w:szCs w:val="24"/>
        </w:rPr>
        <w:t>.</w:t>
      </w:r>
      <w:proofErr w:type="gramEnd"/>
    </w:p>
    <w:p w:rsidR="0075692F" w:rsidRDefault="006132AE" w:rsidP="00DB715F">
      <w:pPr>
        <w:ind w:right="-630"/>
        <w:rPr>
          <w:rFonts w:ascii="Book Antiqua" w:hAnsi="Book Antiqua"/>
          <w:b/>
          <w:sz w:val="24"/>
          <w:szCs w:val="24"/>
        </w:rPr>
      </w:pPr>
      <w:r>
        <w:rPr>
          <w:rFonts w:ascii="Book Antiqua" w:hAnsi="Book Antiqua"/>
          <w:b/>
          <w:sz w:val="24"/>
          <w:szCs w:val="24"/>
        </w:rPr>
        <w:t xml:space="preserve">All ring orders have arrived in Australia including a few second orders for the current year. </w:t>
      </w:r>
      <w:proofErr w:type="gramStart"/>
      <w:r>
        <w:rPr>
          <w:rFonts w:ascii="Book Antiqua" w:hAnsi="Book Antiqua"/>
          <w:b/>
          <w:sz w:val="24"/>
          <w:szCs w:val="24"/>
        </w:rPr>
        <w:t>A great result and great response from the manufacturer.</w:t>
      </w:r>
      <w:proofErr w:type="gramEnd"/>
      <w:r>
        <w:rPr>
          <w:rFonts w:ascii="Book Antiqua" w:hAnsi="Book Antiqua"/>
          <w:b/>
          <w:sz w:val="24"/>
          <w:szCs w:val="24"/>
        </w:rPr>
        <w:t xml:space="preserve"> </w:t>
      </w:r>
      <w:proofErr w:type="gramStart"/>
      <w:r>
        <w:rPr>
          <w:rFonts w:ascii="Book Antiqua" w:hAnsi="Book Antiqua"/>
          <w:b/>
          <w:sz w:val="24"/>
          <w:szCs w:val="24"/>
        </w:rPr>
        <w:t>Very good quality and efficient service.</w:t>
      </w:r>
      <w:proofErr w:type="gramEnd"/>
      <w:r>
        <w:rPr>
          <w:rFonts w:ascii="Book Antiqua" w:hAnsi="Book Antiqua"/>
          <w:b/>
          <w:sz w:val="24"/>
          <w:szCs w:val="24"/>
        </w:rPr>
        <w:t xml:space="preserve"> </w:t>
      </w:r>
      <w:proofErr w:type="gramStart"/>
      <w:r w:rsidR="0075692F">
        <w:rPr>
          <w:rFonts w:ascii="Book Antiqua" w:hAnsi="Book Antiqua"/>
          <w:b/>
          <w:sz w:val="24"/>
          <w:szCs w:val="24"/>
        </w:rPr>
        <w:t>Quantity at this time around 161,000.</w:t>
      </w:r>
      <w:proofErr w:type="gramEnd"/>
      <w:r w:rsidR="0075692F">
        <w:rPr>
          <w:rFonts w:ascii="Book Antiqua" w:hAnsi="Book Antiqua"/>
          <w:b/>
          <w:sz w:val="24"/>
          <w:szCs w:val="24"/>
        </w:rPr>
        <w:t xml:space="preserve"> </w:t>
      </w:r>
    </w:p>
    <w:p w:rsidR="006132AE" w:rsidRDefault="006132AE" w:rsidP="00DB715F">
      <w:pPr>
        <w:ind w:right="-630"/>
        <w:rPr>
          <w:rFonts w:ascii="Book Antiqua" w:hAnsi="Book Antiqua"/>
          <w:b/>
          <w:sz w:val="24"/>
          <w:szCs w:val="24"/>
        </w:rPr>
      </w:pPr>
      <w:r>
        <w:rPr>
          <w:rFonts w:ascii="Book Antiqua" w:hAnsi="Book Antiqua"/>
          <w:b/>
          <w:sz w:val="24"/>
          <w:szCs w:val="24"/>
        </w:rPr>
        <w:t xml:space="preserve">This is the </w:t>
      </w:r>
      <w:proofErr w:type="spellStart"/>
      <w:r>
        <w:rPr>
          <w:rFonts w:ascii="Book Antiqua" w:hAnsi="Book Antiqua"/>
          <w:b/>
          <w:sz w:val="24"/>
          <w:szCs w:val="24"/>
        </w:rPr>
        <w:t>completition</w:t>
      </w:r>
      <w:proofErr w:type="spellEnd"/>
      <w:r>
        <w:rPr>
          <w:rFonts w:ascii="Book Antiqua" w:hAnsi="Book Antiqua"/>
          <w:b/>
          <w:sz w:val="24"/>
          <w:szCs w:val="24"/>
        </w:rPr>
        <w:t xml:space="preserve"> of the second year of my fixed price contract with them and early in the </w:t>
      </w:r>
      <w:proofErr w:type="gramStart"/>
      <w:r>
        <w:rPr>
          <w:rFonts w:ascii="Book Antiqua" w:hAnsi="Book Antiqua"/>
          <w:b/>
          <w:sz w:val="24"/>
          <w:szCs w:val="24"/>
        </w:rPr>
        <w:t>new year</w:t>
      </w:r>
      <w:proofErr w:type="gramEnd"/>
      <w:r>
        <w:rPr>
          <w:rFonts w:ascii="Book Antiqua" w:hAnsi="Book Antiqua"/>
          <w:b/>
          <w:sz w:val="24"/>
          <w:szCs w:val="24"/>
        </w:rPr>
        <w:t xml:space="preserve"> I will again enter into discussions with them as to a new contract hopefully with a two year good </w:t>
      </w:r>
      <w:proofErr w:type="spellStart"/>
      <w:r>
        <w:rPr>
          <w:rFonts w:ascii="Book Antiqua" w:hAnsi="Book Antiqua"/>
          <w:b/>
          <w:sz w:val="24"/>
          <w:szCs w:val="24"/>
        </w:rPr>
        <w:t>out come</w:t>
      </w:r>
      <w:proofErr w:type="spellEnd"/>
      <w:r>
        <w:rPr>
          <w:rFonts w:ascii="Book Antiqua" w:hAnsi="Book Antiqua"/>
          <w:b/>
          <w:sz w:val="24"/>
          <w:szCs w:val="24"/>
        </w:rPr>
        <w:t xml:space="preserve"> for you all.</w:t>
      </w:r>
    </w:p>
    <w:p w:rsidR="006132AE" w:rsidRDefault="006132AE" w:rsidP="00DB715F">
      <w:pPr>
        <w:ind w:right="-630"/>
        <w:rPr>
          <w:rFonts w:ascii="Book Antiqua" w:hAnsi="Book Antiqua"/>
          <w:b/>
          <w:sz w:val="24"/>
          <w:szCs w:val="24"/>
        </w:rPr>
      </w:pPr>
      <w:r>
        <w:rPr>
          <w:rFonts w:ascii="Book Antiqua" w:hAnsi="Book Antiqua"/>
          <w:b/>
          <w:sz w:val="24"/>
          <w:szCs w:val="24"/>
        </w:rPr>
        <w:t>The only downside is the stupid bank with try as hard as they may cannot upset me or my</w:t>
      </w:r>
      <w:r w:rsidR="005427CF">
        <w:rPr>
          <w:rFonts w:ascii="Book Antiqua" w:hAnsi="Book Antiqua"/>
          <w:b/>
          <w:sz w:val="24"/>
          <w:szCs w:val="24"/>
        </w:rPr>
        <w:t xml:space="preserve"> payment methods, and all </w:t>
      </w:r>
      <w:proofErr w:type="gramStart"/>
      <w:r w:rsidR="005427CF">
        <w:rPr>
          <w:rFonts w:ascii="Book Antiqua" w:hAnsi="Book Antiqua"/>
          <w:b/>
          <w:sz w:val="24"/>
          <w:szCs w:val="24"/>
        </w:rPr>
        <w:t xml:space="preserve">good </w:t>
      </w:r>
      <w:r>
        <w:rPr>
          <w:rFonts w:ascii="Book Antiqua" w:hAnsi="Book Antiqua"/>
          <w:b/>
          <w:sz w:val="24"/>
          <w:szCs w:val="24"/>
        </w:rPr>
        <w:t xml:space="preserve"> I</w:t>
      </w:r>
      <w:proofErr w:type="gramEnd"/>
      <w:r>
        <w:rPr>
          <w:rFonts w:ascii="Book Antiqua" w:hAnsi="Book Antiqua"/>
          <w:b/>
          <w:sz w:val="24"/>
          <w:szCs w:val="24"/>
        </w:rPr>
        <w:t xml:space="preserve"> won.</w:t>
      </w:r>
      <w:r w:rsidR="005427CF">
        <w:rPr>
          <w:rFonts w:ascii="Book Antiqua" w:hAnsi="Book Antiqua"/>
          <w:b/>
          <w:sz w:val="24"/>
          <w:szCs w:val="24"/>
        </w:rPr>
        <w:t xml:space="preserve"> </w:t>
      </w:r>
      <w:proofErr w:type="gramStart"/>
      <w:r w:rsidR="005427CF">
        <w:rPr>
          <w:rFonts w:ascii="Book Antiqua" w:hAnsi="Book Antiqua"/>
          <w:b/>
          <w:sz w:val="24"/>
          <w:szCs w:val="24"/>
        </w:rPr>
        <w:t>Mostly everyone happy.</w:t>
      </w:r>
      <w:proofErr w:type="gramEnd"/>
    </w:p>
    <w:p w:rsidR="008F447D" w:rsidRDefault="008F447D" w:rsidP="00DB715F">
      <w:pPr>
        <w:ind w:right="-630"/>
        <w:rPr>
          <w:rFonts w:ascii="Book Antiqua" w:hAnsi="Book Antiqua"/>
          <w:b/>
          <w:sz w:val="24"/>
          <w:szCs w:val="24"/>
        </w:rPr>
      </w:pPr>
    </w:p>
    <w:p w:rsidR="00BE43F0" w:rsidRDefault="006132AE" w:rsidP="00DB715F">
      <w:pPr>
        <w:ind w:right="-630"/>
        <w:rPr>
          <w:rFonts w:ascii="Book Antiqua" w:hAnsi="Book Antiqua"/>
          <w:b/>
          <w:sz w:val="24"/>
          <w:szCs w:val="24"/>
        </w:rPr>
      </w:pPr>
      <w:r>
        <w:rPr>
          <w:rFonts w:ascii="Book Antiqua" w:hAnsi="Book Antiqua"/>
          <w:b/>
          <w:sz w:val="24"/>
          <w:szCs w:val="24"/>
        </w:rPr>
        <w:t xml:space="preserve"> Rings for 2020</w:t>
      </w:r>
      <w:r w:rsidR="00E45707">
        <w:rPr>
          <w:rFonts w:ascii="Book Antiqua" w:hAnsi="Book Antiqua"/>
          <w:b/>
          <w:sz w:val="24"/>
          <w:szCs w:val="24"/>
        </w:rPr>
        <w:t xml:space="preserve"> </w:t>
      </w:r>
      <w:r w:rsidR="004E757E">
        <w:rPr>
          <w:rFonts w:ascii="Book Antiqua" w:hAnsi="Book Antiqua"/>
          <w:b/>
          <w:sz w:val="24"/>
          <w:szCs w:val="24"/>
        </w:rPr>
        <w:t xml:space="preserve">with the return of the code as </w:t>
      </w:r>
      <w:proofErr w:type="spellStart"/>
      <w:r w:rsidR="004E757E">
        <w:rPr>
          <w:rFonts w:ascii="Book Antiqua" w:hAnsi="Book Antiqua"/>
          <w:b/>
          <w:sz w:val="24"/>
          <w:szCs w:val="24"/>
        </w:rPr>
        <w:t>gazetted</w:t>
      </w:r>
      <w:proofErr w:type="spellEnd"/>
      <w:r w:rsidR="004E757E">
        <w:rPr>
          <w:rFonts w:ascii="Book Antiqua" w:hAnsi="Book Antiqua"/>
          <w:b/>
          <w:sz w:val="24"/>
          <w:szCs w:val="24"/>
        </w:rPr>
        <w:t xml:space="preserve"> (although a little small</w:t>
      </w:r>
      <w:r w:rsidR="008F447D">
        <w:rPr>
          <w:rFonts w:ascii="Book Antiqua" w:hAnsi="Book Antiqua"/>
          <w:b/>
          <w:sz w:val="24"/>
          <w:szCs w:val="24"/>
        </w:rPr>
        <w:t>, and will change</w:t>
      </w:r>
      <w:r>
        <w:rPr>
          <w:rFonts w:ascii="Book Antiqua" w:hAnsi="Book Antiqua"/>
          <w:b/>
          <w:sz w:val="24"/>
          <w:szCs w:val="24"/>
        </w:rPr>
        <w:t xml:space="preserve"> again</w:t>
      </w:r>
      <w:r w:rsidR="008F447D">
        <w:rPr>
          <w:rFonts w:ascii="Book Antiqua" w:hAnsi="Book Antiqua"/>
          <w:b/>
          <w:sz w:val="24"/>
          <w:szCs w:val="24"/>
        </w:rPr>
        <w:t xml:space="preserve"> next year</w:t>
      </w:r>
      <w:r w:rsidR="004E757E">
        <w:rPr>
          <w:rFonts w:ascii="Book Antiqua" w:hAnsi="Book Antiqua"/>
          <w:b/>
          <w:sz w:val="24"/>
          <w:szCs w:val="24"/>
        </w:rPr>
        <w:t xml:space="preserve">) </w:t>
      </w:r>
      <w:r w:rsidR="00E45707">
        <w:rPr>
          <w:rFonts w:ascii="Book Antiqua" w:hAnsi="Book Antiqua"/>
          <w:b/>
          <w:sz w:val="24"/>
          <w:szCs w:val="24"/>
        </w:rPr>
        <w:t>should now be</w:t>
      </w:r>
      <w:r w:rsidR="00BE43F0">
        <w:rPr>
          <w:rFonts w:ascii="Book Antiqua" w:hAnsi="Book Antiqua"/>
          <w:b/>
          <w:sz w:val="24"/>
          <w:szCs w:val="24"/>
        </w:rPr>
        <w:t xml:space="preserve"> in the mail </w:t>
      </w:r>
      <w:r w:rsidR="00E45707">
        <w:rPr>
          <w:rFonts w:ascii="Book Antiqua" w:hAnsi="Book Antiqua"/>
          <w:b/>
          <w:sz w:val="24"/>
          <w:szCs w:val="24"/>
        </w:rPr>
        <w:t xml:space="preserve">for your availability to ring birds </w:t>
      </w:r>
      <w:r w:rsidR="00BE43F0">
        <w:rPr>
          <w:rFonts w:ascii="Book Antiqua" w:hAnsi="Book Antiqua"/>
          <w:b/>
          <w:sz w:val="24"/>
          <w:szCs w:val="24"/>
        </w:rPr>
        <w:t>by the</w:t>
      </w:r>
      <w:r>
        <w:rPr>
          <w:rFonts w:ascii="Book Antiqua" w:hAnsi="Book Antiqua"/>
          <w:b/>
          <w:sz w:val="24"/>
          <w:szCs w:val="24"/>
        </w:rPr>
        <w:t xml:space="preserve"> first week of January 2020.</w:t>
      </w:r>
      <w:r w:rsidR="00E45707">
        <w:rPr>
          <w:rFonts w:ascii="Book Antiqua" w:hAnsi="Book Antiqua"/>
          <w:b/>
          <w:sz w:val="24"/>
          <w:szCs w:val="24"/>
        </w:rPr>
        <w:t xml:space="preserve"> </w:t>
      </w:r>
    </w:p>
    <w:p w:rsidR="00AF1605" w:rsidRDefault="00AF1605" w:rsidP="00DB715F">
      <w:pPr>
        <w:ind w:right="-630"/>
        <w:rPr>
          <w:rFonts w:ascii="Book Antiqua" w:hAnsi="Book Antiqua"/>
          <w:b/>
          <w:sz w:val="24"/>
          <w:szCs w:val="24"/>
        </w:rPr>
      </w:pPr>
    </w:p>
    <w:p w:rsidR="00AF1605" w:rsidRDefault="00AF1605" w:rsidP="00DB715F">
      <w:pPr>
        <w:ind w:right="-630"/>
        <w:rPr>
          <w:rFonts w:ascii="Book Antiqua" w:hAnsi="Book Antiqua"/>
          <w:b/>
          <w:sz w:val="24"/>
          <w:szCs w:val="24"/>
        </w:rPr>
      </w:pPr>
      <w:proofErr w:type="gramStart"/>
      <w:r>
        <w:rPr>
          <w:rFonts w:ascii="Book Antiqua" w:hAnsi="Book Antiqua"/>
          <w:b/>
          <w:sz w:val="24"/>
          <w:szCs w:val="24"/>
        </w:rPr>
        <w:t>My thanks to all who have helped me in this position this year.</w:t>
      </w:r>
      <w:proofErr w:type="gramEnd"/>
      <w:r>
        <w:rPr>
          <w:rFonts w:ascii="Book Antiqua" w:hAnsi="Book Antiqua"/>
          <w:b/>
          <w:sz w:val="24"/>
          <w:szCs w:val="24"/>
        </w:rPr>
        <w:t xml:space="preserve"> It is greatly appreciated and nice to know I have a couple of backups.</w:t>
      </w:r>
    </w:p>
    <w:p w:rsidR="0075692F" w:rsidRDefault="0075692F" w:rsidP="00DB715F">
      <w:pPr>
        <w:ind w:right="-630"/>
        <w:rPr>
          <w:rFonts w:ascii="Book Antiqua" w:hAnsi="Book Antiqua"/>
          <w:b/>
          <w:sz w:val="24"/>
          <w:szCs w:val="24"/>
        </w:rPr>
      </w:pPr>
      <w:r>
        <w:rPr>
          <w:rFonts w:ascii="Book Antiqua" w:hAnsi="Book Antiqua"/>
          <w:b/>
          <w:sz w:val="24"/>
          <w:szCs w:val="24"/>
        </w:rPr>
        <w:t>As I have said before there are no secrets here so if you wish to know anything or advance information for every ones benefit feel free to do so.</w:t>
      </w:r>
    </w:p>
    <w:p w:rsidR="006132AE" w:rsidRDefault="006132AE" w:rsidP="00DB715F">
      <w:pPr>
        <w:ind w:right="-630"/>
        <w:rPr>
          <w:rFonts w:ascii="Book Antiqua" w:hAnsi="Book Antiqua"/>
          <w:b/>
          <w:sz w:val="24"/>
          <w:szCs w:val="24"/>
        </w:rPr>
      </w:pPr>
      <w:r>
        <w:rPr>
          <w:rFonts w:ascii="Book Antiqua" w:hAnsi="Book Antiqua"/>
          <w:b/>
          <w:sz w:val="24"/>
          <w:szCs w:val="24"/>
        </w:rPr>
        <w:t>Wishing you all a great breeding season and a good grow out to full plumage period.</w:t>
      </w:r>
    </w:p>
    <w:p w:rsidR="00BD301E" w:rsidRDefault="00BD301E" w:rsidP="00DB715F">
      <w:pPr>
        <w:ind w:right="-630"/>
        <w:rPr>
          <w:rFonts w:ascii="Book Antiqua" w:hAnsi="Book Antiqua"/>
          <w:b/>
          <w:sz w:val="24"/>
          <w:szCs w:val="24"/>
        </w:rPr>
      </w:pPr>
      <w:r>
        <w:rPr>
          <w:rFonts w:ascii="Book Antiqua" w:hAnsi="Book Antiqua"/>
          <w:b/>
          <w:sz w:val="24"/>
          <w:szCs w:val="24"/>
        </w:rPr>
        <w:t>Making it a great highly competitive National Show in May 2020.</w:t>
      </w:r>
    </w:p>
    <w:p w:rsidR="004E757E" w:rsidRDefault="004E757E" w:rsidP="00DB715F">
      <w:pPr>
        <w:ind w:right="-630"/>
        <w:rPr>
          <w:rFonts w:ascii="Book Antiqua" w:hAnsi="Book Antiqua"/>
          <w:b/>
          <w:sz w:val="24"/>
          <w:szCs w:val="24"/>
        </w:rPr>
      </w:pPr>
    </w:p>
    <w:p w:rsidR="00BE43F0" w:rsidRDefault="00BE43F0" w:rsidP="00DB715F">
      <w:pPr>
        <w:ind w:right="-630"/>
        <w:rPr>
          <w:rFonts w:ascii="Book Antiqua" w:hAnsi="Book Antiqua"/>
          <w:b/>
          <w:sz w:val="24"/>
          <w:szCs w:val="24"/>
        </w:rPr>
      </w:pPr>
      <w:proofErr w:type="gramStart"/>
      <w:r>
        <w:rPr>
          <w:rFonts w:ascii="Book Antiqua" w:hAnsi="Book Antiqua"/>
          <w:b/>
          <w:sz w:val="24"/>
          <w:szCs w:val="24"/>
        </w:rPr>
        <w:t>Until then MERRY CHRISTMAS &amp; HAPPY NEW YEAR TO ALL.</w:t>
      </w:r>
      <w:proofErr w:type="gramEnd"/>
    </w:p>
    <w:p w:rsidR="00BE43F0" w:rsidRDefault="00BE43F0" w:rsidP="00DB715F">
      <w:pPr>
        <w:ind w:right="-630"/>
        <w:rPr>
          <w:rFonts w:ascii="Book Antiqua" w:hAnsi="Book Antiqua"/>
          <w:b/>
          <w:sz w:val="24"/>
          <w:szCs w:val="24"/>
        </w:rPr>
      </w:pPr>
    </w:p>
    <w:p w:rsidR="00A36BE6" w:rsidRPr="00D335A6" w:rsidRDefault="00BE43F0" w:rsidP="00DB715F">
      <w:pPr>
        <w:ind w:right="-630"/>
        <w:rPr>
          <w:rFonts w:ascii="Book Antiqua" w:hAnsi="Book Antiqua"/>
          <w:b/>
          <w:sz w:val="24"/>
          <w:szCs w:val="24"/>
        </w:rPr>
      </w:pPr>
      <w:r>
        <w:rPr>
          <w:rFonts w:ascii="Book Antiqua" w:hAnsi="Book Antiqua"/>
          <w:b/>
          <w:sz w:val="24"/>
          <w:szCs w:val="24"/>
        </w:rPr>
        <w:t>Leigh A Downey.</w:t>
      </w:r>
    </w:p>
    <w:p w:rsidR="009C684D" w:rsidRDefault="009C684D" w:rsidP="00DB715F">
      <w:pPr>
        <w:ind w:right="-630"/>
        <w:rPr>
          <w:rFonts w:ascii="Book Antiqua" w:hAnsi="Book Antiqua"/>
          <w:color w:val="000000" w:themeColor="text1"/>
          <w:sz w:val="24"/>
          <w:szCs w:val="24"/>
        </w:rPr>
      </w:pPr>
    </w:p>
    <w:p w:rsidR="00DB715F" w:rsidRPr="00467B0E" w:rsidRDefault="009C684D" w:rsidP="00467B0E">
      <w:pPr>
        <w:ind w:right="-630"/>
        <w:rPr>
          <w:rFonts w:ascii="Book Antiqua" w:hAnsi="Book Antiqua"/>
          <w:color w:val="000000" w:themeColor="text1"/>
          <w:sz w:val="24"/>
          <w:szCs w:val="24"/>
        </w:rPr>
      </w:pPr>
      <w:r>
        <w:rPr>
          <w:rFonts w:ascii="Book Antiqua" w:hAnsi="Book Antiqua"/>
          <w:color w:val="000000" w:themeColor="text1"/>
          <w:sz w:val="24"/>
          <w:szCs w:val="24"/>
        </w:rPr>
        <w:lastRenderedPageBreak/>
        <w:t>ANBC Secretary</w:t>
      </w:r>
    </w:p>
    <w:p w:rsidR="00DB715F" w:rsidRDefault="00DB715F" w:rsidP="00DB715F">
      <w:pPr>
        <w:ind w:right="-630"/>
        <w:outlineLvl w:val="0"/>
        <w:rPr>
          <w:rFonts w:ascii="Book Antiqua" w:hAnsi="Book Antiqua"/>
          <w:sz w:val="24"/>
        </w:rPr>
      </w:pPr>
    </w:p>
    <w:p w:rsidR="002E7B1A" w:rsidRPr="00CB3DBE" w:rsidRDefault="002E7B1A" w:rsidP="002E7B1A">
      <w:pPr>
        <w:pStyle w:val="Heading1"/>
        <w:rPr>
          <w:rFonts w:ascii="Book Antiqua" w:hAnsi="Book Antiqua"/>
          <w:color w:val="663300"/>
        </w:rPr>
      </w:pPr>
      <w:r w:rsidRPr="00CB3DBE">
        <w:rPr>
          <w:rFonts w:ascii="Book Antiqua" w:hAnsi="Book Antiqua"/>
          <w:color w:val="663300"/>
        </w:rPr>
        <w:t>ABN 46- 620 – 174 - 965</w:t>
      </w:r>
    </w:p>
    <w:p w:rsidR="00DB715F" w:rsidRPr="00CB3DBE" w:rsidRDefault="00DB715F">
      <w:pPr>
        <w:rPr>
          <w:b/>
        </w:rPr>
      </w:pPr>
    </w:p>
    <w:sectPr w:rsidR="00DB715F" w:rsidRPr="00CB3DBE" w:rsidSect="00CB3DB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altName w:val="Segoe UI Semibold"/>
    <w:panose1 w:val="02010803020104030203"/>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F"/>
    <w:rsid w:val="000A4D2F"/>
    <w:rsid w:val="000F5B25"/>
    <w:rsid w:val="00174408"/>
    <w:rsid w:val="001A426D"/>
    <w:rsid w:val="002A1161"/>
    <w:rsid w:val="002C3B4C"/>
    <w:rsid w:val="002E7B1A"/>
    <w:rsid w:val="0038043C"/>
    <w:rsid w:val="00467B0E"/>
    <w:rsid w:val="004E757E"/>
    <w:rsid w:val="00527413"/>
    <w:rsid w:val="00531ABC"/>
    <w:rsid w:val="005427CF"/>
    <w:rsid w:val="006132AE"/>
    <w:rsid w:val="00685E0E"/>
    <w:rsid w:val="00691474"/>
    <w:rsid w:val="00731BED"/>
    <w:rsid w:val="0075692F"/>
    <w:rsid w:val="0079491A"/>
    <w:rsid w:val="007953F8"/>
    <w:rsid w:val="0083371B"/>
    <w:rsid w:val="00834FDA"/>
    <w:rsid w:val="00867351"/>
    <w:rsid w:val="008F447D"/>
    <w:rsid w:val="009C684D"/>
    <w:rsid w:val="00A36BE6"/>
    <w:rsid w:val="00A44338"/>
    <w:rsid w:val="00AB3116"/>
    <w:rsid w:val="00AF1605"/>
    <w:rsid w:val="00B469DB"/>
    <w:rsid w:val="00B84028"/>
    <w:rsid w:val="00BB5237"/>
    <w:rsid w:val="00BD301E"/>
    <w:rsid w:val="00BE43F0"/>
    <w:rsid w:val="00C43ED6"/>
    <w:rsid w:val="00C82C98"/>
    <w:rsid w:val="00CB3DBE"/>
    <w:rsid w:val="00D335A6"/>
    <w:rsid w:val="00DB715F"/>
    <w:rsid w:val="00DE25CF"/>
    <w:rsid w:val="00E45707"/>
    <w:rsid w:val="00E66DC4"/>
    <w:rsid w:val="00F66C03"/>
    <w:rsid w:val="00FA4AB0"/>
    <w:rsid w:val="00FC622F"/>
    <w:rsid w:val="00FD18C2"/>
    <w:rsid w:val="00FD5FBA"/>
    <w:rsid w:val="00FD6515"/>
    <w:rsid w:val="00FE5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F1 Stud</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&amp; Jim Fletcher</dc:creator>
  <cp:lastModifiedBy>Jim Fletcher</cp:lastModifiedBy>
  <cp:revision>5</cp:revision>
  <cp:lastPrinted>2018-12-23T04:52:00Z</cp:lastPrinted>
  <dcterms:created xsi:type="dcterms:W3CDTF">2019-12-18T01:49:00Z</dcterms:created>
  <dcterms:modified xsi:type="dcterms:W3CDTF">2019-12-18T02:59:00Z</dcterms:modified>
</cp:coreProperties>
</file>